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F0C" w:rsidRPr="00E93696" w:rsidRDefault="004D3836" w:rsidP="00814F0C">
      <w:pPr>
        <w:pStyle w:val="NoSpacing"/>
        <w:jc w:val="center"/>
        <w:rPr>
          <w:b/>
          <w:sz w:val="40"/>
          <w:szCs w:val="40"/>
        </w:rPr>
      </w:pPr>
      <w:r w:rsidRPr="00E93696">
        <w:rPr>
          <w:b/>
          <w:sz w:val="40"/>
          <w:szCs w:val="40"/>
        </w:rPr>
        <w:t>MANA</w:t>
      </w:r>
    </w:p>
    <w:p w:rsidR="00E93696" w:rsidRDefault="00E93696" w:rsidP="00814F0C">
      <w:pPr>
        <w:pStyle w:val="NoSpacing"/>
        <w:rPr>
          <w:sz w:val="24"/>
          <w:szCs w:val="24"/>
        </w:rPr>
      </w:pPr>
    </w:p>
    <w:p w:rsidR="00814F0C" w:rsidRPr="00E93696" w:rsidRDefault="00814F0C" w:rsidP="009C5EB6">
      <w:pPr>
        <w:pStyle w:val="NoSpacing"/>
        <w:jc w:val="both"/>
        <w:rPr>
          <w:sz w:val="24"/>
          <w:szCs w:val="24"/>
        </w:rPr>
      </w:pPr>
      <w:r w:rsidRPr="00E93696">
        <w:rPr>
          <w:sz w:val="24"/>
          <w:szCs w:val="24"/>
        </w:rPr>
        <w:t>This is the school’s system for teaching positive behaviour for learning.</w:t>
      </w:r>
    </w:p>
    <w:p w:rsidR="00632100" w:rsidRPr="009C5EB6" w:rsidRDefault="00632100" w:rsidP="009C5EB6">
      <w:pPr>
        <w:pStyle w:val="NoSpacing"/>
        <w:jc w:val="both"/>
        <w:rPr>
          <w:sz w:val="16"/>
          <w:szCs w:val="16"/>
        </w:rPr>
      </w:pPr>
    </w:p>
    <w:p w:rsidR="00814F0C" w:rsidRPr="00E93696" w:rsidRDefault="004D3836" w:rsidP="009C5EB6">
      <w:pPr>
        <w:pStyle w:val="NoSpacing"/>
        <w:jc w:val="both"/>
        <w:rPr>
          <w:sz w:val="24"/>
          <w:szCs w:val="24"/>
        </w:rPr>
      </w:pPr>
      <w:r w:rsidRPr="00E93696">
        <w:rPr>
          <w:sz w:val="24"/>
          <w:szCs w:val="24"/>
        </w:rPr>
        <w:t>The MANA</w:t>
      </w:r>
      <w:r w:rsidR="00814F0C" w:rsidRPr="00E93696">
        <w:rPr>
          <w:sz w:val="24"/>
          <w:szCs w:val="24"/>
        </w:rPr>
        <w:t xml:space="preserve"> Values:</w:t>
      </w:r>
    </w:p>
    <w:p w:rsidR="00814F0C" w:rsidRPr="00E93696" w:rsidRDefault="00814F0C" w:rsidP="009C5EB6">
      <w:pPr>
        <w:pStyle w:val="NoSpacing"/>
        <w:jc w:val="both"/>
        <w:rPr>
          <w:sz w:val="24"/>
          <w:szCs w:val="24"/>
        </w:rPr>
      </w:pPr>
      <w:r w:rsidRPr="00E93696">
        <w:rPr>
          <w:b/>
          <w:sz w:val="24"/>
          <w:szCs w:val="24"/>
        </w:rPr>
        <w:t>Respect</w:t>
      </w:r>
      <w:r w:rsidRPr="00E93696">
        <w:rPr>
          <w:sz w:val="24"/>
          <w:szCs w:val="24"/>
        </w:rPr>
        <w:t xml:space="preserve"> – Being caring and considerate</w:t>
      </w:r>
    </w:p>
    <w:p w:rsidR="00814F0C" w:rsidRPr="00E93696" w:rsidRDefault="00814F0C" w:rsidP="009C5EB6">
      <w:pPr>
        <w:pStyle w:val="NoSpacing"/>
        <w:jc w:val="both"/>
        <w:rPr>
          <w:sz w:val="24"/>
          <w:szCs w:val="24"/>
        </w:rPr>
      </w:pPr>
      <w:r w:rsidRPr="00E93696">
        <w:rPr>
          <w:b/>
          <w:sz w:val="24"/>
          <w:szCs w:val="24"/>
        </w:rPr>
        <w:t>Diligence</w:t>
      </w:r>
      <w:r w:rsidRPr="00E93696">
        <w:rPr>
          <w:sz w:val="24"/>
          <w:szCs w:val="24"/>
        </w:rPr>
        <w:t xml:space="preserve"> – Achieve your personal best</w:t>
      </w:r>
    </w:p>
    <w:p w:rsidR="00814F0C" w:rsidRPr="00E93696" w:rsidRDefault="00814F0C" w:rsidP="009C5EB6">
      <w:pPr>
        <w:pStyle w:val="NoSpacing"/>
        <w:jc w:val="both"/>
        <w:rPr>
          <w:sz w:val="24"/>
          <w:szCs w:val="24"/>
        </w:rPr>
      </w:pPr>
      <w:r w:rsidRPr="00E93696">
        <w:rPr>
          <w:b/>
          <w:sz w:val="24"/>
          <w:szCs w:val="24"/>
        </w:rPr>
        <w:t>Integrity</w:t>
      </w:r>
      <w:r w:rsidRPr="00E93696">
        <w:rPr>
          <w:sz w:val="24"/>
          <w:szCs w:val="24"/>
        </w:rPr>
        <w:t xml:space="preserve"> – Be honest and trustworthy</w:t>
      </w:r>
    </w:p>
    <w:p w:rsidR="00814F0C" w:rsidRPr="00E93696" w:rsidRDefault="00814F0C" w:rsidP="009C5EB6">
      <w:pPr>
        <w:pStyle w:val="NoSpacing"/>
        <w:jc w:val="both"/>
        <w:rPr>
          <w:sz w:val="24"/>
          <w:szCs w:val="24"/>
        </w:rPr>
      </w:pPr>
      <w:r w:rsidRPr="00E93696">
        <w:rPr>
          <w:b/>
          <w:sz w:val="24"/>
          <w:szCs w:val="24"/>
        </w:rPr>
        <w:t>Service</w:t>
      </w:r>
      <w:r w:rsidRPr="00E93696">
        <w:rPr>
          <w:sz w:val="24"/>
          <w:szCs w:val="24"/>
        </w:rPr>
        <w:t xml:space="preserve"> – Help and be actively involved</w:t>
      </w:r>
    </w:p>
    <w:p w:rsidR="00BF61D9" w:rsidRPr="009C5EB6" w:rsidRDefault="00BF61D9" w:rsidP="009C5EB6">
      <w:pPr>
        <w:pStyle w:val="NoSpacing"/>
        <w:jc w:val="both"/>
        <w:rPr>
          <w:sz w:val="16"/>
          <w:szCs w:val="16"/>
        </w:rPr>
      </w:pPr>
    </w:p>
    <w:p w:rsidR="00814F0C" w:rsidRPr="00E93696" w:rsidRDefault="00814F0C" w:rsidP="009C5EB6">
      <w:pPr>
        <w:pStyle w:val="NoSpacing"/>
        <w:jc w:val="both"/>
        <w:rPr>
          <w:sz w:val="24"/>
          <w:szCs w:val="24"/>
        </w:rPr>
      </w:pPr>
      <w:r w:rsidRPr="00E93696">
        <w:rPr>
          <w:sz w:val="24"/>
          <w:szCs w:val="24"/>
        </w:rPr>
        <w:t xml:space="preserve">The MANA system rewards students displaying </w:t>
      </w:r>
      <w:r w:rsidR="00BF61D9" w:rsidRPr="00E93696">
        <w:rPr>
          <w:sz w:val="24"/>
          <w:szCs w:val="24"/>
        </w:rPr>
        <w:t>positive behaviours</w:t>
      </w:r>
      <w:r w:rsidRPr="00E93696">
        <w:rPr>
          <w:sz w:val="24"/>
          <w:szCs w:val="24"/>
        </w:rPr>
        <w:t>.</w:t>
      </w:r>
      <w:r w:rsidR="009C5EB6">
        <w:rPr>
          <w:sz w:val="24"/>
          <w:szCs w:val="24"/>
        </w:rPr>
        <w:t xml:space="preserve">  </w:t>
      </w:r>
      <w:r w:rsidR="00E7070D" w:rsidRPr="00E93696">
        <w:rPr>
          <w:sz w:val="24"/>
          <w:szCs w:val="24"/>
        </w:rPr>
        <w:t>Each day student</w:t>
      </w:r>
      <w:r w:rsidRPr="00E93696">
        <w:rPr>
          <w:sz w:val="24"/>
          <w:szCs w:val="24"/>
        </w:rPr>
        <w:t xml:space="preserve">s </w:t>
      </w:r>
      <w:r w:rsidR="006B25D4" w:rsidRPr="00E93696">
        <w:rPr>
          <w:sz w:val="24"/>
          <w:szCs w:val="24"/>
        </w:rPr>
        <w:t>who</w:t>
      </w:r>
      <w:r w:rsidRPr="00E93696">
        <w:rPr>
          <w:sz w:val="24"/>
          <w:szCs w:val="24"/>
        </w:rPr>
        <w:t xml:space="preserve"> show </w:t>
      </w:r>
      <w:r w:rsidR="00BF61D9" w:rsidRPr="00E93696">
        <w:rPr>
          <w:sz w:val="24"/>
          <w:szCs w:val="24"/>
        </w:rPr>
        <w:t>all four</w:t>
      </w:r>
      <w:r w:rsidRPr="00E93696">
        <w:rPr>
          <w:sz w:val="24"/>
          <w:szCs w:val="24"/>
        </w:rPr>
        <w:t xml:space="preserve"> MANA values get the tracking sheet in the</w:t>
      </w:r>
      <w:r w:rsidR="00E7070D" w:rsidRPr="00E93696">
        <w:rPr>
          <w:sz w:val="24"/>
          <w:szCs w:val="24"/>
        </w:rPr>
        <w:t>ir</w:t>
      </w:r>
      <w:r w:rsidRPr="00E93696">
        <w:rPr>
          <w:sz w:val="24"/>
          <w:szCs w:val="24"/>
        </w:rPr>
        <w:t xml:space="preserve"> school diary signed off by the classroom teacher. If they achieve this </w:t>
      </w:r>
      <w:proofErr w:type="gramStart"/>
      <w:r w:rsidRPr="00E93696">
        <w:rPr>
          <w:sz w:val="24"/>
          <w:szCs w:val="24"/>
        </w:rPr>
        <w:t>80</w:t>
      </w:r>
      <w:proofErr w:type="gramEnd"/>
      <w:r w:rsidRPr="00E93696">
        <w:rPr>
          <w:sz w:val="24"/>
          <w:szCs w:val="24"/>
        </w:rPr>
        <w:t>% or more they qualify for the MANA reward days.</w:t>
      </w:r>
    </w:p>
    <w:p w:rsidR="00814F0C" w:rsidRPr="009C5EB6" w:rsidRDefault="00814F0C" w:rsidP="009C5EB6">
      <w:pPr>
        <w:pStyle w:val="NoSpacing"/>
        <w:jc w:val="both"/>
        <w:rPr>
          <w:sz w:val="16"/>
          <w:szCs w:val="16"/>
        </w:rPr>
      </w:pPr>
    </w:p>
    <w:p w:rsidR="00814F0C" w:rsidRPr="00E93696" w:rsidRDefault="009C5EB6" w:rsidP="009C5EB6">
      <w:pPr>
        <w:pStyle w:val="NoSpacing"/>
        <w:jc w:val="both"/>
        <w:rPr>
          <w:sz w:val="24"/>
          <w:szCs w:val="24"/>
        </w:rPr>
      </w:pPr>
      <w:r>
        <w:rPr>
          <w:noProof/>
          <w:sz w:val="24"/>
          <w:szCs w:val="24"/>
          <w:lang w:eastAsia="en-NZ"/>
        </w:rPr>
        <w:drawing>
          <wp:anchor distT="0" distB="0" distL="114300" distR="114300" simplePos="0" relativeHeight="251684864" behindDoc="0" locked="0" layoutInCell="1" allowOverlap="1">
            <wp:simplePos x="0" y="0"/>
            <wp:positionH relativeFrom="margin">
              <wp:posOffset>1983105</wp:posOffset>
            </wp:positionH>
            <wp:positionV relativeFrom="margin">
              <wp:posOffset>3796665</wp:posOffset>
            </wp:positionV>
            <wp:extent cx="1346200" cy="1009650"/>
            <wp:effectExtent l="76200" t="76200" r="139700" b="133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oy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200" cy="1009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14F0C" w:rsidRPr="00E93696">
        <w:rPr>
          <w:sz w:val="24"/>
          <w:szCs w:val="24"/>
        </w:rPr>
        <w:t xml:space="preserve">Fortnightly goals are set for the whole school. Expected behaviours </w:t>
      </w:r>
      <w:proofErr w:type="gramStart"/>
      <w:r w:rsidR="00814F0C" w:rsidRPr="00E93696">
        <w:rPr>
          <w:sz w:val="24"/>
          <w:szCs w:val="24"/>
        </w:rPr>
        <w:t>are then taug</w:t>
      </w:r>
      <w:r w:rsidR="00E7070D" w:rsidRPr="00E93696">
        <w:rPr>
          <w:sz w:val="24"/>
          <w:szCs w:val="24"/>
        </w:rPr>
        <w:t>ht</w:t>
      </w:r>
      <w:proofErr w:type="gramEnd"/>
      <w:r w:rsidR="00E7070D" w:rsidRPr="00E93696">
        <w:rPr>
          <w:sz w:val="24"/>
          <w:szCs w:val="24"/>
        </w:rPr>
        <w:t xml:space="preserve"> in every class. Students who</w:t>
      </w:r>
      <w:r w:rsidR="00814F0C" w:rsidRPr="00E93696">
        <w:rPr>
          <w:sz w:val="24"/>
          <w:szCs w:val="24"/>
        </w:rPr>
        <w:t xml:space="preserve"> display the expected behaviours </w:t>
      </w:r>
      <w:proofErr w:type="gramStart"/>
      <w:r w:rsidR="00814F0C" w:rsidRPr="00E93696">
        <w:rPr>
          <w:sz w:val="24"/>
          <w:szCs w:val="24"/>
        </w:rPr>
        <w:t>are rew</w:t>
      </w:r>
      <w:r w:rsidR="004E7FA4" w:rsidRPr="00E93696">
        <w:rPr>
          <w:sz w:val="24"/>
          <w:szCs w:val="24"/>
        </w:rPr>
        <w:t>arded</w:t>
      </w:r>
      <w:proofErr w:type="gramEnd"/>
      <w:r w:rsidR="004E7FA4" w:rsidRPr="00E93696">
        <w:rPr>
          <w:sz w:val="24"/>
          <w:szCs w:val="24"/>
        </w:rPr>
        <w:t xml:space="preserve"> with MANA tickets that</w:t>
      </w:r>
      <w:r w:rsidR="00814F0C" w:rsidRPr="00E93696">
        <w:rPr>
          <w:sz w:val="24"/>
          <w:szCs w:val="24"/>
        </w:rPr>
        <w:t xml:space="preserve"> accumulate </w:t>
      </w:r>
      <w:r w:rsidR="00BF61D9" w:rsidRPr="00E93696">
        <w:rPr>
          <w:sz w:val="24"/>
          <w:szCs w:val="24"/>
        </w:rPr>
        <w:t xml:space="preserve">and </w:t>
      </w:r>
      <w:r w:rsidR="004E7FA4" w:rsidRPr="00E93696">
        <w:rPr>
          <w:sz w:val="24"/>
          <w:szCs w:val="24"/>
        </w:rPr>
        <w:t xml:space="preserve">are </w:t>
      </w:r>
      <w:r w:rsidR="00BF61D9" w:rsidRPr="00E93696">
        <w:rPr>
          <w:sz w:val="24"/>
          <w:szCs w:val="24"/>
        </w:rPr>
        <w:t>exchange</w:t>
      </w:r>
      <w:r w:rsidR="004E7FA4" w:rsidRPr="00E93696">
        <w:rPr>
          <w:sz w:val="24"/>
          <w:szCs w:val="24"/>
        </w:rPr>
        <w:t>d</w:t>
      </w:r>
      <w:r w:rsidR="00BF61D9" w:rsidRPr="00E93696">
        <w:rPr>
          <w:sz w:val="24"/>
          <w:szCs w:val="24"/>
        </w:rPr>
        <w:t xml:space="preserve"> </w:t>
      </w:r>
      <w:r w:rsidR="00E7070D" w:rsidRPr="00E93696">
        <w:rPr>
          <w:sz w:val="24"/>
          <w:szCs w:val="24"/>
        </w:rPr>
        <w:t>for</w:t>
      </w:r>
      <w:r w:rsidR="00814F0C" w:rsidRPr="00E93696">
        <w:rPr>
          <w:sz w:val="24"/>
          <w:szCs w:val="24"/>
        </w:rPr>
        <w:t xml:space="preserve"> rewards.</w:t>
      </w:r>
    </w:p>
    <w:p w:rsidR="00632100" w:rsidRPr="009C5EB6" w:rsidRDefault="00632100" w:rsidP="009C5EB6">
      <w:pPr>
        <w:pStyle w:val="NoSpacing"/>
        <w:jc w:val="both"/>
        <w:rPr>
          <w:sz w:val="16"/>
          <w:szCs w:val="16"/>
        </w:rPr>
      </w:pPr>
    </w:p>
    <w:p w:rsidR="00BF61D9" w:rsidRPr="00E93696" w:rsidRDefault="009C5EB6" w:rsidP="009C5EB6">
      <w:pPr>
        <w:pStyle w:val="NoSpacing"/>
        <w:jc w:val="both"/>
        <w:rPr>
          <w:sz w:val="24"/>
          <w:szCs w:val="24"/>
        </w:rPr>
      </w:pPr>
      <w:r w:rsidRPr="009C5EB6">
        <w:rPr>
          <w:noProof/>
          <w:sz w:val="24"/>
          <w:szCs w:val="24"/>
          <w:lang w:eastAsia="en-NZ"/>
        </w:rPr>
        <mc:AlternateContent>
          <mc:Choice Requires="wps">
            <w:drawing>
              <wp:anchor distT="45720" distB="45720" distL="114300" distR="114300" simplePos="0" relativeHeight="251687936" behindDoc="0" locked="0" layoutInCell="1" allowOverlap="1">
                <wp:simplePos x="0" y="0"/>
                <wp:positionH relativeFrom="column">
                  <wp:posOffset>1983105</wp:posOffset>
                </wp:positionH>
                <wp:positionV relativeFrom="paragraph">
                  <wp:posOffset>216535</wp:posOffset>
                </wp:positionV>
                <wp:extent cx="1346200" cy="263525"/>
                <wp:effectExtent l="0" t="0" r="6350" b="31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63525"/>
                        </a:xfrm>
                        <a:prstGeom prst="rect">
                          <a:avLst/>
                        </a:prstGeom>
                        <a:solidFill>
                          <a:srgbClr val="FFFFFF"/>
                        </a:solidFill>
                        <a:ln w="9525">
                          <a:noFill/>
                          <a:miter lim="800000"/>
                          <a:headEnd/>
                          <a:tailEnd/>
                        </a:ln>
                      </wps:spPr>
                      <wps:txbx>
                        <w:txbxContent>
                          <w:p w:rsidR="009C5EB6" w:rsidRPr="009C5EB6" w:rsidRDefault="009C5EB6" w:rsidP="009C5EB6">
                            <w:pPr>
                              <w:jc w:val="center"/>
                              <w:rPr>
                                <w:b/>
                                <w:color w:val="000099"/>
                                <w:sz w:val="16"/>
                                <w:szCs w:val="16"/>
                                <w:lang w:val="en-US"/>
                              </w:rPr>
                            </w:pPr>
                            <w:r w:rsidRPr="009C5EB6">
                              <w:rPr>
                                <w:b/>
                                <w:color w:val="000099"/>
                                <w:sz w:val="16"/>
                                <w:szCs w:val="16"/>
                                <w:lang w:val="en-US"/>
                              </w:rPr>
                              <w:t>AIMS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15pt;margin-top:17.05pt;width:106pt;height:20.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" stroked="f">
                <v:textbox>
                  <w:txbxContent>
                    <w:p w:rsidR="009C5EB6" w:rsidRPr="009C5EB6" w:rsidRDefault="009C5EB6" w:rsidP="009C5EB6">
                      <w:pPr>
                        <w:jc w:val="center"/>
                        <w:rPr>
                          <w:b/>
                          <w:color w:val="000099"/>
                          <w:sz w:val="16"/>
                          <w:szCs w:val="16"/>
                          <w:lang w:val="en-US"/>
                        </w:rPr>
                      </w:pPr>
                      <w:r w:rsidRPr="009C5EB6">
                        <w:rPr>
                          <w:b/>
                          <w:color w:val="000099"/>
                          <w:sz w:val="16"/>
                          <w:szCs w:val="16"/>
                          <w:lang w:val="en-US"/>
                        </w:rPr>
                        <w:t>AIMS 2018</w:t>
                      </w:r>
                    </w:p>
                  </w:txbxContent>
                </v:textbox>
                <w10:wrap type="square"/>
              </v:shape>
            </w:pict>
          </mc:Fallback>
        </mc:AlternateContent>
      </w:r>
      <w:r w:rsidR="00E7070D" w:rsidRPr="00E93696">
        <w:rPr>
          <w:sz w:val="24"/>
          <w:szCs w:val="24"/>
        </w:rPr>
        <w:t>Expectations for behaviour are clear and consistent</w:t>
      </w:r>
      <w:r w:rsidR="006B25D4" w:rsidRPr="00E93696">
        <w:rPr>
          <w:sz w:val="24"/>
          <w:szCs w:val="24"/>
        </w:rPr>
        <w:t xml:space="preserve">. </w:t>
      </w:r>
      <w:r w:rsidR="00814F0C" w:rsidRPr="00E93696">
        <w:rPr>
          <w:sz w:val="24"/>
          <w:szCs w:val="24"/>
        </w:rPr>
        <w:t xml:space="preserve">Inappropriate behaviours </w:t>
      </w:r>
      <w:r w:rsidR="00E7070D" w:rsidRPr="00E93696">
        <w:rPr>
          <w:sz w:val="24"/>
          <w:szCs w:val="24"/>
        </w:rPr>
        <w:t>have set</w:t>
      </w:r>
      <w:r w:rsidR="00814F0C" w:rsidRPr="00E93696">
        <w:rPr>
          <w:sz w:val="24"/>
          <w:szCs w:val="24"/>
        </w:rPr>
        <w:t xml:space="preserve"> consequences</w:t>
      </w:r>
      <w:r w:rsidR="006B25D4" w:rsidRPr="00E93696">
        <w:rPr>
          <w:sz w:val="24"/>
          <w:szCs w:val="24"/>
        </w:rPr>
        <w:t>,</w:t>
      </w:r>
      <w:r w:rsidR="00BF61D9" w:rsidRPr="00E93696">
        <w:rPr>
          <w:sz w:val="24"/>
          <w:szCs w:val="24"/>
        </w:rPr>
        <w:t xml:space="preserve"> and opportunities</w:t>
      </w:r>
      <w:r w:rsidR="00E7070D" w:rsidRPr="00E93696">
        <w:rPr>
          <w:sz w:val="24"/>
          <w:szCs w:val="24"/>
        </w:rPr>
        <w:t xml:space="preserve"> </w:t>
      </w:r>
      <w:proofErr w:type="gramStart"/>
      <w:r w:rsidR="00E7070D" w:rsidRPr="00E93696">
        <w:rPr>
          <w:sz w:val="24"/>
          <w:szCs w:val="24"/>
        </w:rPr>
        <w:t>are provided</w:t>
      </w:r>
      <w:proofErr w:type="gramEnd"/>
      <w:r w:rsidR="00BF61D9" w:rsidRPr="00E93696">
        <w:rPr>
          <w:sz w:val="24"/>
          <w:szCs w:val="24"/>
        </w:rPr>
        <w:t xml:space="preserve"> for students to reflect </w:t>
      </w:r>
      <w:r w:rsidR="006B25D4" w:rsidRPr="00E93696">
        <w:rPr>
          <w:sz w:val="24"/>
          <w:szCs w:val="24"/>
        </w:rPr>
        <w:t xml:space="preserve">on </w:t>
      </w:r>
      <w:r w:rsidR="00BF61D9" w:rsidRPr="00E93696">
        <w:rPr>
          <w:sz w:val="24"/>
          <w:szCs w:val="24"/>
        </w:rPr>
        <w:t xml:space="preserve">and modify their behaviour. </w:t>
      </w:r>
      <w:r w:rsidR="00632100" w:rsidRPr="00E93696">
        <w:rPr>
          <w:sz w:val="24"/>
          <w:szCs w:val="24"/>
        </w:rPr>
        <w:t xml:space="preserve"> </w:t>
      </w:r>
    </w:p>
    <w:p w:rsidR="00E441F9" w:rsidRDefault="00E441F9" w:rsidP="009C5EB6">
      <w:pPr>
        <w:pStyle w:val="NoSpacing"/>
        <w:jc w:val="both"/>
        <w:rPr>
          <w:sz w:val="40"/>
          <w:szCs w:val="40"/>
        </w:rPr>
      </w:pPr>
    </w:p>
    <w:p w:rsidR="00E868A9" w:rsidRDefault="00E868A9" w:rsidP="009C5EB6">
      <w:pPr>
        <w:pStyle w:val="NoSpacing"/>
        <w:jc w:val="both"/>
        <w:rPr>
          <w:sz w:val="40"/>
          <w:szCs w:val="40"/>
        </w:rPr>
      </w:pPr>
    </w:p>
    <w:p w:rsidR="00814F0C" w:rsidRPr="00E93696" w:rsidRDefault="00284BDB" w:rsidP="009C5EB6">
      <w:pPr>
        <w:pStyle w:val="NoSpacing"/>
        <w:jc w:val="center"/>
        <w:rPr>
          <w:b/>
          <w:sz w:val="40"/>
          <w:szCs w:val="40"/>
        </w:rPr>
      </w:pPr>
      <w:r w:rsidRPr="00E93696">
        <w:rPr>
          <w:b/>
          <w:noProof/>
          <w:lang w:eastAsia="en-NZ"/>
        </w:rPr>
        <w:drawing>
          <wp:anchor distT="0" distB="0" distL="114300" distR="114300" simplePos="0" relativeHeight="251660800" behindDoc="1" locked="0" layoutInCell="1" allowOverlap="1" wp14:anchorId="57215849" wp14:editId="3544D41E">
            <wp:simplePos x="0" y="0"/>
            <wp:positionH relativeFrom="margin">
              <wp:posOffset>7139305</wp:posOffset>
            </wp:positionH>
            <wp:positionV relativeFrom="margin">
              <wp:posOffset>-76200</wp:posOffset>
            </wp:positionV>
            <wp:extent cx="2752725" cy="1959610"/>
            <wp:effectExtent l="0" t="0" r="9525" b="254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School logo.png"/>
                    <pic:cNvPicPr/>
                  </pic:nvPicPr>
                  <pic:blipFill>
                    <a:blip r:embed="rId9">
                      <a:extLst>
                        <a:ext uri="{28A0092B-C50C-407E-A947-70E740481C1C}">
                          <a14:useLocalDpi xmlns:a14="http://schemas.microsoft.com/office/drawing/2010/main" val="0"/>
                        </a:ext>
                      </a:extLst>
                    </a:blip>
                    <a:stretch>
                      <a:fillRect/>
                    </a:stretch>
                  </pic:blipFill>
                  <pic:spPr>
                    <a:xfrm>
                      <a:off x="0" y="0"/>
                      <a:ext cx="2752725" cy="1959610"/>
                    </a:xfrm>
                    <a:prstGeom prst="rect">
                      <a:avLst/>
                    </a:prstGeom>
                  </pic:spPr>
                </pic:pic>
              </a:graphicData>
            </a:graphic>
            <wp14:sizeRelH relativeFrom="page">
              <wp14:pctWidth>0</wp14:pctWidth>
            </wp14:sizeRelH>
            <wp14:sizeRelV relativeFrom="page">
              <wp14:pctHeight>0</wp14:pctHeight>
            </wp14:sizeRelV>
          </wp:anchor>
        </w:drawing>
      </w:r>
      <w:r w:rsidR="00E93696">
        <w:rPr>
          <w:b/>
          <w:sz w:val="40"/>
          <w:szCs w:val="40"/>
        </w:rPr>
        <w:t>O</w:t>
      </w:r>
      <w:r w:rsidR="00632100" w:rsidRPr="00E93696">
        <w:rPr>
          <w:b/>
          <w:sz w:val="40"/>
          <w:szCs w:val="40"/>
        </w:rPr>
        <w:t>pportunities</w:t>
      </w:r>
    </w:p>
    <w:p w:rsidR="00E93696" w:rsidRDefault="00E93696" w:rsidP="009C5EB6">
      <w:pPr>
        <w:pStyle w:val="NoSpacing"/>
        <w:jc w:val="both"/>
        <w:rPr>
          <w:sz w:val="24"/>
          <w:szCs w:val="24"/>
        </w:rPr>
      </w:pPr>
    </w:p>
    <w:p w:rsidR="00E441F9" w:rsidRPr="00E93696" w:rsidRDefault="00AA6433" w:rsidP="009C5EB6">
      <w:pPr>
        <w:pStyle w:val="NoSpacing"/>
        <w:jc w:val="both"/>
        <w:rPr>
          <w:sz w:val="24"/>
          <w:szCs w:val="24"/>
        </w:rPr>
      </w:pPr>
      <w:r w:rsidRPr="00E93696">
        <w:rPr>
          <w:sz w:val="24"/>
          <w:szCs w:val="24"/>
        </w:rPr>
        <w:t>Devon Intermediate offers an</w:t>
      </w:r>
      <w:r w:rsidR="00632100" w:rsidRPr="00E93696">
        <w:rPr>
          <w:sz w:val="24"/>
          <w:szCs w:val="24"/>
        </w:rPr>
        <w:t xml:space="preserve"> amazing array of opportunities for students to try new things, build on their strengths and discover their passion.</w:t>
      </w:r>
    </w:p>
    <w:p w:rsidR="0072663D" w:rsidRPr="009C5EB6" w:rsidRDefault="0072663D" w:rsidP="009C5EB6">
      <w:pPr>
        <w:pStyle w:val="NoSpacing"/>
        <w:jc w:val="both"/>
        <w:rPr>
          <w:sz w:val="16"/>
          <w:szCs w:val="16"/>
        </w:rPr>
      </w:pPr>
    </w:p>
    <w:p w:rsidR="00E441F9" w:rsidRPr="00E93696" w:rsidRDefault="00632100" w:rsidP="009C5EB6">
      <w:pPr>
        <w:pStyle w:val="NoSpacing"/>
        <w:jc w:val="both"/>
        <w:rPr>
          <w:sz w:val="24"/>
          <w:szCs w:val="24"/>
        </w:rPr>
      </w:pPr>
      <w:r w:rsidRPr="00E93696">
        <w:rPr>
          <w:sz w:val="24"/>
          <w:szCs w:val="24"/>
        </w:rPr>
        <w:t>The Attitude fo</w:t>
      </w:r>
      <w:r w:rsidR="00E441F9" w:rsidRPr="00E93696">
        <w:rPr>
          <w:sz w:val="24"/>
          <w:szCs w:val="24"/>
        </w:rPr>
        <w:t xml:space="preserve">r Excellence </w:t>
      </w:r>
      <w:r w:rsidR="000807AE" w:rsidRPr="00E93696">
        <w:rPr>
          <w:sz w:val="24"/>
          <w:szCs w:val="24"/>
        </w:rPr>
        <w:t xml:space="preserve">Awards </w:t>
      </w:r>
      <w:r w:rsidR="00E441F9" w:rsidRPr="00E93696">
        <w:rPr>
          <w:sz w:val="24"/>
          <w:szCs w:val="24"/>
        </w:rPr>
        <w:t xml:space="preserve">encourages students </w:t>
      </w:r>
      <w:r w:rsidRPr="00E93696">
        <w:rPr>
          <w:sz w:val="24"/>
          <w:szCs w:val="24"/>
        </w:rPr>
        <w:t>to participate in</w:t>
      </w:r>
      <w:r w:rsidR="00E441F9" w:rsidRPr="00E93696">
        <w:rPr>
          <w:sz w:val="24"/>
          <w:szCs w:val="24"/>
        </w:rPr>
        <w:t xml:space="preserve"> Academic</w:t>
      </w:r>
      <w:r w:rsidR="00B4697E" w:rsidRPr="00E93696">
        <w:rPr>
          <w:sz w:val="24"/>
          <w:szCs w:val="24"/>
        </w:rPr>
        <w:t>s</w:t>
      </w:r>
      <w:r w:rsidR="00E441F9" w:rsidRPr="00E93696">
        <w:rPr>
          <w:sz w:val="24"/>
          <w:szCs w:val="24"/>
        </w:rPr>
        <w:t>, Sport</w:t>
      </w:r>
      <w:r w:rsidR="006B056B" w:rsidRPr="00E93696">
        <w:rPr>
          <w:sz w:val="24"/>
          <w:szCs w:val="24"/>
        </w:rPr>
        <w:t>s</w:t>
      </w:r>
      <w:r w:rsidR="00E441F9" w:rsidRPr="00E93696">
        <w:rPr>
          <w:sz w:val="24"/>
          <w:szCs w:val="24"/>
        </w:rPr>
        <w:t xml:space="preserve">, </w:t>
      </w:r>
      <w:r w:rsidR="00B4697E" w:rsidRPr="00E93696">
        <w:rPr>
          <w:sz w:val="24"/>
          <w:szCs w:val="24"/>
        </w:rPr>
        <w:t xml:space="preserve">The </w:t>
      </w:r>
      <w:r w:rsidR="00E441F9" w:rsidRPr="00E93696">
        <w:rPr>
          <w:sz w:val="24"/>
          <w:szCs w:val="24"/>
        </w:rPr>
        <w:t xml:space="preserve">Arts and Community Service. As students participate in activities in these </w:t>
      </w:r>
      <w:r w:rsidR="00E93696" w:rsidRPr="00E93696">
        <w:rPr>
          <w:sz w:val="24"/>
          <w:szCs w:val="24"/>
        </w:rPr>
        <w:t>areas,</w:t>
      </w:r>
      <w:r w:rsidR="00E441F9" w:rsidRPr="00E93696">
        <w:rPr>
          <w:sz w:val="24"/>
          <w:szCs w:val="24"/>
        </w:rPr>
        <w:t xml:space="preserve"> they earn points towards their Merit badges. Get all four and you earn your</w:t>
      </w:r>
      <w:r w:rsidR="00B4697E" w:rsidRPr="00E93696">
        <w:rPr>
          <w:sz w:val="24"/>
          <w:szCs w:val="24"/>
        </w:rPr>
        <w:t xml:space="preserve"> Overall</w:t>
      </w:r>
      <w:r w:rsidR="00E441F9" w:rsidRPr="00E93696">
        <w:rPr>
          <w:sz w:val="24"/>
          <w:szCs w:val="24"/>
        </w:rPr>
        <w:t xml:space="preserve"> </w:t>
      </w:r>
      <w:r w:rsidR="003825CB" w:rsidRPr="00E93696">
        <w:rPr>
          <w:sz w:val="24"/>
          <w:szCs w:val="24"/>
        </w:rPr>
        <w:t>Attitude for Excellence</w:t>
      </w:r>
      <w:r w:rsidR="00E441F9" w:rsidRPr="00E93696">
        <w:rPr>
          <w:sz w:val="24"/>
          <w:szCs w:val="24"/>
        </w:rPr>
        <w:t>.</w:t>
      </w:r>
    </w:p>
    <w:p w:rsidR="0072663D" w:rsidRPr="009C5EB6" w:rsidRDefault="0072663D" w:rsidP="009C5EB6">
      <w:pPr>
        <w:pStyle w:val="NoSpacing"/>
        <w:jc w:val="both"/>
        <w:rPr>
          <w:sz w:val="16"/>
          <w:szCs w:val="16"/>
        </w:rPr>
      </w:pPr>
    </w:p>
    <w:p w:rsidR="003825CB" w:rsidRPr="00E93696" w:rsidRDefault="003825CB" w:rsidP="009C5EB6">
      <w:pPr>
        <w:pStyle w:val="NoSpacing"/>
        <w:jc w:val="both"/>
        <w:rPr>
          <w:sz w:val="24"/>
          <w:szCs w:val="24"/>
        </w:rPr>
      </w:pPr>
      <w:r w:rsidRPr="00E93696">
        <w:rPr>
          <w:sz w:val="24"/>
          <w:szCs w:val="24"/>
        </w:rPr>
        <w:t>There are too many opportunities to list them al</w:t>
      </w:r>
      <w:r w:rsidR="003706ED">
        <w:rPr>
          <w:sz w:val="24"/>
          <w:szCs w:val="24"/>
        </w:rPr>
        <w:t>l but here are some to consider:</w:t>
      </w:r>
    </w:p>
    <w:p w:rsidR="003825CB" w:rsidRPr="00E93696" w:rsidRDefault="00E441F9" w:rsidP="009C5EB6">
      <w:pPr>
        <w:pStyle w:val="NoSpacing"/>
        <w:numPr>
          <w:ilvl w:val="0"/>
          <w:numId w:val="1"/>
        </w:numPr>
        <w:jc w:val="both"/>
        <w:rPr>
          <w:sz w:val="24"/>
          <w:szCs w:val="24"/>
        </w:rPr>
      </w:pPr>
      <w:r w:rsidRPr="00E93696">
        <w:rPr>
          <w:sz w:val="24"/>
          <w:szCs w:val="24"/>
        </w:rPr>
        <w:t>Kapa Haka, Pasifika, Ukulele and Choir as well as a full s</w:t>
      </w:r>
      <w:r w:rsidR="00D74296" w:rsidRPr="00E93696">
        <w:rPr>
          <w:sz w:val="24"/>
          <w:szCs w:val="24"/>
        </w:rPr>
        <w:t>chool production</w:t>
      </w:r>
      <w:r w:rsidRPr="00E93696">
        <w:rPr>
          <w:sz w:val="24"/>
          <w:szCs w:val="24"/>
        </w:rPr>
        <w:t>.</w:t>
      </w:r>
    </w:p>
    <w:p w:rsidR="003825CB" w:rsidRPr="00E93696" w:rsidRDefault="00E441F9" w:rsidP="009C5EB6">
      <w:pPr>
        <w:pStyle w:val="NoSpacing"/>
        <w:numPr>
          <w:ilvl w:val="0"/>
          <w:numId w:val="1"/>
        </w:numPr>
        <w:jc w:val="both"/>
        <w:rPr>
          <w:sz w:val="24"/>
          <w:szCs w:val="24"/>
        </w:rPr>
      </w:pPr>
      <w:r w:rsidRPr="00E93696">
        <w:rPr>
          <w:sz w:val="24"/>
          <w:szCs w:val="24"/>
        </w:rPr>
        <w:t xml:space="preserve">From Surfing to </w:t>
      </w:r>
      <w:r w:rsidR="000807AE" w:rsidRPr="00E93696">
        <w:rPr>
          <w:sz w:val="24"/>
          <w:szCs w:val="24"/>
        </w:rPr>
        <w:t>duathlon</w:t>
      </w:r>
      <w:r w:rsidRPr="00E93696">
        <w:rPr>
          <w:sz w:val="24"/>
          <w:szCs w:val="24"/>
        </w:rPr>
        <w:t xml:space="preserve">, basketball to badminton, or rugby to </w:t>
      </w:r>
      <w:r w:rsidR="001411E8" w:rsidRPr="00E93696">
        <w:rPr>
          <w:sz w:val="24"/>
          <w:szCs w:val="24"/>
        </w:rPr>
        <w:t>indoor bowls we have a sport for everyone.</w:t>
      </w:r>
    </w:p>
    <w:p w:rsidR="00861B35" w:rsidRPr="00E93696" w:rsidRDefault="003825CB" w:rsidP="009C5EB6">
      <w:pPr>
        <w:pStyle w:val="NoSpacing"/>
        <w:numPr>
          <w:ilvl w:val="0"/>
          <w:numId w:val="1"/>
        </w:numPr>
        <w:jc w:val="both"/>
        <w:rPr>
          <w:sz w:val="24"/>
          <w:szCs w:val="24"/>
        </w:rPr>
      </w:pPr>
      <w:r w:rsidRPr="00E93696">
        <w:rPr>
          <w:sz w:val="24"/>
          <w:szCs w:val="24"/>
        </w:rPr>
        <w:t>A</w:t>
      </w:r>
      <w:r w:rsidR="001411E8" w:rsidRPr="00E93696">
        <w:rPr>
          <w:sz w:val="24"/>
          <w:szCs w:val="24"/>
        </w:rPr>
        <w:t xml:space="preserve"> range of school based monitors and student leadership</w:t>
      </w:r>
      <w:r w:rsidR="00861B35" w:rsidRPr="00E93696">
        <w:rPr>
          <w:sz w:val="24"/>
          <w:szCs w:val="24"/>
        </w:rPr>
        <w:t xml:space="preserve">. </w:t>
      </w:r>
      <w:r w:rsidR="000807AE" w:rsidRPr="00E93696">
        <w:rPr>
          <w:sz w:val="24"/>
          <w:szCs w:val="24"/>
        </w:rPr>
        <w:t xml:space="preserve"> SPCA events, office duty, bell monitors etc</w:t>
      </w:r>
      <w:r w:rsidR="001411E8" w:rsidRPr="00E93696">
        <w:rPr>
          <w:sz w:val="24"/>
          <w:szCs w:val="24"/>
        </w:rPr>
        <w:t>.</w:t>
      </w:r>
    </w:p>
    <w:p w:rsidR="009C5EB6" w:rsidRDefault="0072663D" w:rsidP="009C5EB6">
      <w:pPr>
        <w:pStyle w:val="NoSpacing"/>
        <w:numPr>
          <w:ilvl w:val="0"/>
          <w:numId w:val="1"/>
        </w:numPr>
        <w:jc w:val="both"/>
        <w:rPr>
          <w:sz w:val="24"/>
          <w:szCs w:val="24"/>
        </w:rPr>
      </w:pPr>
      <w:r>
        <w:rPr>
          <w:noProof/>
          <w:lang w:eastAsia="en-NZ"/>
        </w:rPr>
        <w:drawing>
          <wp:anchor distT="0" distB="0" distL="114300" distR="114300" simplePos="0" relativeHeight="251685888" behindDoc="0" locked="0" layoutInCell="1" allowOverlap="1">
            <wp:simplePos x="0" y="0"/>
            <wp:positionH relativeFrom="margin">
              <wp:posOffset>7215505</wp:posOffset>
            </wp:positionH>
            <wp:positionV relativeFrom="margin">
              <wp:posOffset>4867275</wp:posOffset>
            </wp:positionV>
            <wp:extent cx="2549525" cy="1695450"/>
            <wp:effectExtent l="76200" t="76200" r="136525" b="133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0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9525" cy="1695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861B35" w:rsidRPr="00E93696">
        <w:rPr>
          <w:sz w:val="24"/>
          <w:szCs w:val="24"/>
        </w:rPr>
        <w:t xml:space="preserve">Challenge </w:t>
      </w:r>
      <w:r w:rsidR="001411E8" w:rsidRPr="00E93696">
        <w:rPr>
          <w:sz w:val="24"/>
          <w:szCs w:val="24"/>
        </w:rPr>
        <w:t>yourself with international test</w:t>
      </w:r>
      <w:r w:rsidR="00861B35" w:rsidRPr="00E93696">
        <w:rPr>
          <w:sz w:val="24"/>
          <w:szCs w:val="24"/>
        </w:rPr>
        <w:t xml:space="preserve">s, </w:t>
      </w:r>
      <w:r w:rsidR="001411E8" w:rsidRPr="00E93696">
        <w:rPr>
          <w:sz w:val="24"/>
          <w:szCs w:val="24"/>
        </w:rPr>
        <w:t>maths and s</w:t>
      </w:r>
      <w:r w:rsidR="00861B35" w:rsidRPr="00E93696">
        <w:rPr>
          <w:sz w:val="24"/>
          <w:szCs w:val="24"/>
        </w:rPr>
        <w:t xml:space="preserve">cience fairs, </w:t>
      </w:r>
      <w:r w:rsidR="001411E8" w:rsidRPr="00E93696">
        <w:rPr>
          <w:sz w:val="24"/>
          <w:szCs w:val="24"/>
        </w:rPr>
        <w:t>debating and speeches</w:t>
      </w:r>
      <w:r w:rsidR="00861B35" w:rsidRPr="00E93696">
        <w:rPr>
          <w:sz w:val="24"/>
          <w:szCs w:val="24"/>
        </w:rPr>
        <w:t xml:space="preserve">. </w:t>
      </w:r>
    </w:p>
    <w:p w:rsidR="009C5EB6" w:rsidRDefault="009C5EB6" w:rsidP="009C5EB6">
      <w:pPr>
        <w:pStyle w:val="NoSpacing"/>
        <w:jc w:val="both"/>
        <w:rPr>
          <w:sz w:val="24"/>
          <w:szCs w:val="24"/>
        </w:rPr>
      </w:pPr>
    </w:p>
    <w:p w:rsidR="00D74296" w:rsidRPr="009C5EB6" w:rsidRDefault="00CC3421" w:rsidP="009C5EB6">
      <w:pPr>
        <w:pStyle w:val="NoSpacing"/>
        <w:jc w:val="both"/>
        <w:rPr>
          <w:sz w:val="24"/>
          <w:szCs w:val="24"/>
        </w:rPr>
      </w:pPr>
      <w:r w:rsidRPr="009C5EB6">
        <w:rPr>
          <w:sz w:val="24"/>
          <w:szCs w:val="24"/>
        </w:rPr>
        <w:t>Enrichments</w:t>
      </w:r>
      <w:r w:rsidR="00D74296" w:rsidRPr="009C5EB6">
        <w:rPr>
          <w:sz w:val="24"/>
          <w:szCs w:val="24"/>
        </w:rPr>
        <w:t xml:space="preserve"> allow students to select an activity to participate in </w:t>
      </w:r>
      <w:r w:rsidR="00D202C2" w:rsidRPr="009C5EB6">
        <w:rPr>
          <w:sz w:val="24"/>
          <w:szCs w:val="24"/>
        </w:rPr>
        <w:t>including</w:t>
      </w:r>
      <w:r w:rsidR="00D74296" w:rsidRPr="009C5EB6">
        <w:rPr>
          <w:sz w:val="24"/>
          <w:szCs w:val="24"/>
        </w:rPr>
        <w:t xml:space="preserve"> </w:t>
      </w:r>
      <w:r w:rsidR="00861B35" w:rsidRPr="009C5EB6">
        <w:rPr>
          <w:sz w:val="24"/>
          <w:szCs w:val="24"/>
        </w:rPr>
        <w:t>yearbook,</w:t>
      </w:r>
      <w:r w:rsidR="00D74296" w:rsidRPr="009C5EB6">
        <w:rPr>
          <w:sz w:val="24"/>
          <w:szCs w:val="24"/>
        </w:rPr>
        <w:t xml:space="preserve"> graduation ball, movie making and future leaders</w:t>
      </w:r>
      <w:r w:rsidR="00D202C2" w:rsidRPr="009C5EB6">
        <w:rPr>
          <w:sz w:val="24"/>
          <w:szCs w:val="24"/>
        </w:rPr>
        <w:t>.</w:t>
      </w:r>
      <w:r w:rsidR="00D74296" w:rsidRPr="009C5EB6">
        <w:rPr>
          <w:sz w:val="24"/>
          <w:szCs w:val="24"/>
        </w:rPr>
        <w:t xml:space="preserve"> </w:t>
      </w:r>
    </w:p>
    <w:p w:rsidR="00D202C2" w:rsidRPr="00E93696" w:rsidRDefault="00D74296" w:rsidP="009C5EB6">
      <w:pPr>
        <w:pStyle w:val="NoSpacing"/>
        <w:jc w:val="both"/>
        <w:rPr>
          <w:sz w:val="24"/>
          <w:szCs w:val="24"/>
        </w:rPr>
      </w:pPr>
      <w:r w:rsidRPr="00E93696">
        <w:rPr>
          <w:sz w:val="24"/>
          <w:szCs w:val="24"/>
        </w:rPr>
        <w:t>Each student at Devon Intermediate also gets to experience and develo</w:t>
      </w:r>
      <w:r w:rsidR="00D202C2" w:rsidRPr="00E93696">
        <w:rPr>
          <w:sz w:val="24"/>
          <w:szCs w:val="24"/>
        </w:rPr>
        <w:t xml:space="preserve">p hands on skills in </w:t>
      </w:r>
      <w:r w:rsidRPr="00E93696">
        <w:rPr>
          <w:sz w:val="24"/>
          <w:szCs w:val="24"/>
        </w:rPr>
        <w:t>Technology</w:t>
      </w:r>
      <w:r w:rsidR="00861B35" w:rsidRPr="00E93696">
        <w:rPr>
          <w:sz w:val="24"/>
          <w:szCs w:val="24"/>
        </w:rPr>
        <w:t xml:space="preserve"> in</w:t>
      </w:r>
      <w:r w:rsidRPr="00E93696">
        <w:rPr>
          <w:sz w:val="24"/>
          <w:szCs w:val="24"/>
        </w:rPr>
        <w:t xml:space="preserve"> Har</w:t>
      </w:r>
      <w:r w:rsidR="003825CB" w:rsidRPr="00E93696">
        <w:rPr>
          <w:sz w:val="24"/>
          <w:szCs w:val="24"/>
        </w:rPr>
        <w:t xml:space="preserve">d </w:t>
      </w:r>
      <w:r w:rsidR="000807AE" w:rsidRPr="00E93696">
        <w:rPr>
          <w:sz w:val="24"/>
          <w:szCs w:val="24"/>
        </w:rPr>
        <w:t>M</w:t>
      </w:r>
      <w:r w:rsidR="003825CB" w:rsidRPr="00E93696">
        <w:rPr>
          <w:sz w:val="24"/>
          <w:szCs w:val="24"/>
        </w:rPr>
        <w:t>aterials M</w:t>
      </w:r>
      <w:r w:rsidRPr="00E93696">
        <w:rPr>
          <w:sz w:val="24"/>
          <w:szCs w:val="24"/>
        </w:rPr>
        <w:t>etal and</w:t>
      </w:r>
      <w:r w:rsidR="000807AE" w:rsidRPr="00E93696">
        <w:rPr>
          <w:sz w:val="24"/>
          <w:szCs w:val="24"/>
        </w:rPr>
        <w:t xml:space="preserve"> Wood, Food technology and Digital Technology.</w:t>
      </w:r>
    </w:p>
    <w:p w:rsidR="00D74296" w:rsidRPr="00E93696" w:rsidRDefault="00D74296" w:rsidP="00632100">
      <w:pPr>
        <w:pStyle w:val="NoSpacing"/>
        <w:rPr>
          <w:sz w:val="24"/>
          <w:szCs w:val="24"/>
        </w:rPr>
      </w:pPr>
    </w:p>
    <w:p w:rsidR="009C5EB6" w:rsidRDefault="009C5EB6" w:rsidP="00D13C55">
      <w:pPr>
        <w:pStyle w:val="NoSpacing"/>
        <w:jc w:val="center"/>
        <w:rPr>
          <w:b/>
          <w:sz w:val="40"/>
          <w:szCs w:val="40"/>
        </w:rPr>
      </w:pPr>
    </w:p>
    <w:p w:rsidR="00D202C2" w:rsidRPr="00E93696" w:rsidRDefault="00E7070D" w:rsidP="00D13C55">
      <w:pPr>
        <w:pStyle w:val="NoSpacing"/>
        <w:jc w:val="center"/>
        <w:rPr>
          <w:b/>
          <w:sz w:val="40"/>
          <w:szCs w:val="40"/>
        </w:rPr>
      </w:pPr>
      <w:r w:rsidRPr="00E93696">
        <w:rPr>
          <w:b/>
          <w:sz w:val="40"/>
          <w:szCs w:val="40"/>
        </w:rPr>
        <w:t>Diligence</w:t>
      </w:r>
      <w:r w:rsidR="00D13C55" w:rsidRPr="00E93696">
        <w:rPr>
          <w:b/>
          <w:sz w:val="40"/>
          <w:szCs w:val="40"/>
        </w:rPr>
        <w:t xml:space="preserve"> </w:t>
      </w:r>
    </w:p>
    <w:p w:rsidR="00D13C55" w:rsidRPr="00E93696" w:rsidRDefault="00E7070D" w:rsidP="00D13C55">
      <w:pPr>
        <w:pStyle w:val="NoSpacing"/>
        <w:jc w:val="center"/>
        <w:rPr>
          <w:b/>
          <w:sz w:val="40"/>
          <w:szCs w:val="40"/>
        </w:rPr>
      </w:pPr>
      <w:r w:rsidRPr="00E93696">
        <w:rPr>
          <w:b/>
          <w:sz w:val="40"/>
          <w:szCs w:val="40"/>
        </w:rPr>
        <w:t>Integrity</w:t>
      </w:r>
    </w:p>
    <w:p w:rsidR="00D13C55" w:rsidRPr="00E93696" w:rsidRDefault="00E7070D" w:rsidP="00D13C55">
      <w:pPr>
        <w:pStyle w:val="NoSpacing"/>
        <w:jc w:val="center"/>
        <w:rPr>
          <w:b/>
          <w:sz w:val="40"/>
          <w:szCs w:val="40"/>
        </w:rPr>
      </w:pPr>
      <w:r w:rsidRPr="00E93696">
        <w:rPr>
          <w:b/>
          <w:sz w:val="40"/>
          <w:szCs w:val="40"/>
        </w:rPr>
        <w:t>Service</w:t>
      </w:r>
      <w:r w:rsidR="00D13C55" w:rsidRPr="00E93696">
        <w:rPr>
          <w:b/>
          <w:sz w:val="40"/>
          <w:szCs w:val="40"/>
        </w:rPr>
        <w:t xml:space="preserve"> </w:t>
      </w:r>
    </w:p>
    <w:p w:rsidR="00D13C55" w:rsidRPr="00E93696" w:rsidRDefault="00E7070D" w:rsidP="00D13C55">
      <w:pPr>
        <w:pStyle w:val="NoSpacing"/>
        <w:jc w:val="center"/>
        <w:rPr>
          <w:b/>
          <w:sz w:val="40"/>
          <w:szCs w:val="40"/>
        </w:rPr>
      </w:pPr>
      <w:r w:rsidRPr="00E93696">
        <w:rPr>
          <w:b/>
          <w:sz w:val="40"/>
          <w:szCs w:val="40"/>
        </w:rPr>
        <w:t>Respect</w:t>
      </w:r>
    </w:p>
    <w:p w:rsidR="00D13C55" w:rsidRDefault="00D13C55" w:rsidP="00D13C55">
      <w:pPr>
        <w:pStyle w:val="NoSpacing"/>
        <w:jc w:val="center"/>
      </w:pPr>
    </w:p>
    <w:p w:rsidR="00E7070D" w:rsidRDefault="00E7070D" w:rsidP="00D13C55">
      <w:pPr>
        <w:pStyle w:val="NoSpacing"/>
        <w:jc w:val="center"/>
        <w:rPr>
          <w:sz w:val="24"/>
          <w:szCs w:val="24"/>
        </w:rPr>
      </w:pPr>
      <w:r w:rsidRPr="00E93696">
        <w:rPr>
          <w:sz w:val="24"/>
          <w:szCs w:val="24"/>
        </w:rPr>
        <w:t>Our Mission:</w:t>
      </w:r>
    </w:p>
    <w:p w:rsidR="0072663D" w:rsidRPr="00E93696" w:rsidRDefault="0072663D" w:rsidP="00D13C55">
      <w:pPr>
        <w:pStyle w:val="NoSpacing"/>
        <w:jc w:val="center"/>
        <w:rPr>
          <w:sz w:val="24"/>
          <w:szCs w:val="24"/>
        </w:rPr>
      </w:pPr>
    </w:p>
    <w:p w:rsidR="00D578E4" w:rsidRDefault="007458D4" w:rsidP="00680775">
      <w:pPr>
        <w:pStyle w:val="NoSpacing"/>
        <w:jc w:val="center"/>
      </w:pPr>
      <w:r w:rsidRPr="00E93696">
        <w:rPr>
          <w:sz w:val="24"/>
          <w:szCs w:val="24"/>
        </w:rPr>
        <w:t>To i</w:t>
      </w:r>
      <w:r w:rsidR="00B45DF1" w:rsidRPr="00E93696">
        <w:rPr>
          <w:sz w:val="24"/>
          <w:szCs w:val="24"/>
        </w:rPr>
        <w:t>nspire our students with</w:t>
      </w:r>
      <w:r w:rsidRPr="00E93696">
        <w:rPr>
          <w:sz w:val="24"/>
          <w:szCs w:val="24"/>
        </w:rPr>
        <w:t xml:space="preserve"> opportunities for success that </w:t>
      </w:r>
      <w:r w:rsidR="00B45DF1" w:rsidRPr="00E93696">
        <w:rPr>
          <w:sz w:val="24"/>
          <w:szCs w:val="24"/>
        </w:rPr>
        <w:t>empower</w:t>
      </w:r>
      <w:r w:rsidR="00313FD7" w:rsidRPr="00E93696">
        <w:rPr>
          <w:sz w:val="24"/>
          <w:szCs w:val="24"/>
        </w:rPr>
        <w:t>s</w:t>
      </w:r>
      <w:r w:rsidR="00B45DF1" w:rsidRPr="00E93696">
        <w:rPr>
          <w:sz w:val="24"/>
          <w:szCs w:val="24"/>
        </w:rPr>
        <w:t xml:space="preserve"> them to discover and develop their strengths in a positive learning environment</w:t>
      </w:r>
      <w:r w:rsidR="00175F30">
        <w:t xml:space="preserve"> </w:t>
      </w:r>
      <w:r w:rsidR="00D578E4">
        <w:br w:type="page"/>
      </w:r>
    </w:p>
    <w:p w:rsidR="00D578E4" w:rsidRPr="00BF5639" w:rsidRDefault="00D578E4" w:rsidP="00D13C55">
      <w:pPr>
        <w:pStyle w:val="NoSpacing"/>
        <w:jc w:val="center"/>
        <w:rPr>
          <w:b/>
          <w:sz w:val="40"/>
          <w:szCs w:val="40"/>
        </w:rPr>
      </w:pPr>
      <w:r w:rsidRPr="00BF5639">
        <w:rPr>
          <w:b/>
          <w:sz w:val="40"/>
          <w:szCs w:val="40"/>
        </w:rPr>
        <w:lastRenderedPageBreak/>
        <w:t>Achievement</w:t>
      </w:r>
    </w:p>
    <w:p w:rsidR="00277EB0" w:rsidRPr="00277EB0" w:rsidRDefault="00277EB0" w:rsidP="00D13C55">
      <w:pPr>
        <w:pStyle w:val="NoSpacing"/>
        <w:jc w:val="center"/>
        <w:rPr>
          <w:sz w:val="24"/>
          <w:szCs w:val="24"/>
        </w:rPr>
      </w:pPr>
    </w:p>
    <w:p w:rsidR="00277EB0" w:rsidRPr="00277EB0" w:rsidRDefault="007458D4" w:rsidP="00277EB0">
      <w:pPr>
        <w:pStyle w:val="NoSpacing"/>
        <w:jc w:val="both"/>
        <w:rPr>
          <w:sz w:val="24"/>
          <w:szCs w:val="24"/>
        </w:rPr>
      </w:pPr>
      <w:r w:rsidRPr="00277EB0">
        <w:rPr>
          <w:noProof/>
          <w:sz w:val="24"/>
          <w:szCs w:val="24"/>
          <w:lang w:eastAsia="en-NZ"/>
        </w:rPr>
        <mc:AlternateContent>
          <mc:Choice Requires="wps">
            <w:drawing>
              <wp:anchor distT="0" distB="0" distL="114300" distR="114300" simplePos="0" relativeHeight="251674624" behindDoc="1" locked="0" layoutInCell="1" allowOverlap="1" wp14:anchorId="2AD250A7" wp14:editId="616CE38B">
                <wp:simplePos x="0" y="0"/>
                <wp:positionH relativeFrom="column">
                  <wp:posOffset>-1739265</wp:posOffset>
                </wp:positionH>
                <wp:positionV relativeFrom="paragraph">
                  <wp:posOffset>2167065</wp:posOffset>
                </wp:positionV>
                <wp:extent cx="1309370" cy="285750"/>
                <wp:effectExtent l="0" t="0" r="2413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285750"/>
                        </a:xfrm>
                        <a:prstGeom prst="rect">
                          <a:avLst/>
                        </a:prstGeom>
                        <a:solidFill>
                          <a:srgbClr val="FFFFFF"/>
                        </a:solidFill>
                        <a:ln w="9525">
                          <a:solidFill>
                            <a:schemeClr val="bg1"/>
                          </a:solidFill>
                          <a:miter lim="800000"/>
                          <a:headEnd/>
                          <a:tailEnd/>
                        </a:ln>
                      </wps:spPr>
                      <wps:txbx>
                        <w:txbxContent>
                          <w:p w:rsidR="007458D4" w:rsidRPr="00A00773" w:rsidRDefault="007458D4" w:rsidP="007458D4">
                            <w:pPr>
                              <w:jc w:val="center"/>
                              <w:rPr>
                                <w:sz w:val="16"/>
                                <w:szCs w:val="16"/>
                              </w:rPr>
                            </w:pPr>
                            <w:r>
                              <w:rPr>
                                <w:sz w:val="16"/>
                                <w:szCs w:val="16"/>
                              </w:rPr>
                              <w:t>J Rock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250A7" id="_x0000_s1027" type="#_x0000_t202" style="position:absolute;left:0;text-align:left;margin-left:-136.95pt;margin-top:170.65pt;width:103.1pt;height: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" strokecolor="white [3212]">
                <v:textbox>
                  <w:txbxContent>
                    <w:p w:rsidR="007458D4" w:rsidRPr="00A00773" w:rsidRDefault="007458D4" w:rsidP="007458D4">
                      <w:pPr>
                        <w:jc w:val="center"/>
                        <w:rPr>
                          <w:sz w:val="16"/>
                          <w:szCs w:val="16"/>
                        </w:rPr>
                      </w:pPr>
                      <w:r>
                        <w:rPr>
                          <w:sz w:val="16"/>
                          <w:szCs w:val="16"/>
                        </w:rPr>
                        <w:t>J Rock</w:t>
                      </w:r>
                    </w:p>
                  </w:txbxContent>
                </v:textbox>
              </v:shape>
            </w:pict>
          </mc:Fallback>
        </mc:AlternateContent>
      </w:r>
      <w:r w:rsidRPr="00277EB0">
        <w:rPr>
          <w:noProof/>
          <w:sz w:val="24"/>
          <w:szCs w:val="24"/>
          <w:lang w:eastAsia="en-NZ"/>
        </w:rPr>
        <mc:AlternateContent>
          <mc:Choice Requires="wps">
            <w:drawing>
              <wp:anchor distT="0" distB="0" distL="114300" distR="114300" simplePos="0" relativeHeight="251672576" behindDoc="1" locked="0" layoutInCell="1" allowOverlap="1" wp14:anchorId="29623346" wp14:editId="3755CDDC">
                <wp:simplePos x="0" y="0"/>
                <wp:positionH relativeFrom="column">
                  <wp:posOffset>-3270804</wp:posOffset>
                </wp:positionH>
                <wp:positionV relativeFrom="paragraph">
                  <wp:posOffset>2168319</wp:posOffset>
                </wp:positionV>
                <wp:extent cx="1365663" cy="285750"/>
                <wp:effectExtent l="0" t="0" r="2540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3" cy="285750"/>
                        </a:xfrm>
                        <a:prstGeom prst="rect">
                          <a:avLst/>
                        </a:prstGeom>
                        <a:solidFill>
                          <a:srgbClr val="FFFFFF"/>
                        </a:solidFill>
                        <a:ln w="9525">
                          <a:solidFill>
                            <a:schemeClr val="bg1"/>
                          </a:solidFill>
                          <a:miter lim="800000"/>
                          <a:headEnd/>
                          <a:tailEnd/>
                        </a:ln>
                      </wps:spPr>
                      <wps:txbx>
                        <w:txbxContent>
                          <w:p w:rsidR="007458D4" w:rsidRPr="00A00773" w:rsidRDefault="007458D4" w:rsidP="007458D4">
                            <w:pPr>
                              <w:jc w:val="center"/>
                              <w:rPr>
                                <w:sz w:val="16"/>
                                <w:szCs w:val="16"/>
                              </w:rPr>
                            </w:pPr>
                            <w:r>
                              <w:rPr>
                                <w:sz w:val="16"/>
                                <w:szCs w:val="16"/>
                              </w:rPr>
                              <w:t>AIMS Games 7’s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23346" id="_x0000_s1028" type="#_x0000_t202" style="position:absolute;margin-left:-257.55pt;margin-top:170.75pt;width:107.55pt;height: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" strokecolor="white [3212]">
                <v:textbox>
                  <w:txbxContent>
                    <w:p w:rsidR="007458D4" w:rsidRPr="00A00773" w:rsidRDefault="007458D4" w:rsidP="007458D4">
                      <w:pPr>
                        <w:jc w:val="center"/>
                        <w:rPr>
                          <w:sz w:val="16"/>
                          <w:szCs w:val="16"/>
                        </w:rPr>
                      </w:pPr>
                      <w:r>
                        <w:rPr>
                          <w:sz w:val="16"/>
                          <w:szCs w:val="16"/>
                        </w:rPr>
                        <w:t>AIMS Games 7’s Team</w:t>
                      </w:r>
                    </w:p>
                  </w:txbxContent>
                </v:textbox>
              </v:shape>
            </w:pict>
          </mc:Fallback>
        </mc:AlternateContent>
      </w:r>
      <w:r w:rsidR="008923CF" w:rsidRPr="00277EB0">
        <w:rPr>
          <w:sz w:val="24"/>
          <w:szCs w:val="24"/>
        </w:rPr>
        <w:t>The core business of</w:t>
      </w:r>
      <w:r w:rsidR="000807AE" w:rsidRPr="00277EB0">
        <w:rPr>
          <w:sz w:val="24"/>
          <w:szCs w:val="24"/>
        </w:rPr>
        <w:t xml:space="preserve"> the</w:t>
      </w:r>
      <w:r w:rsidR="00435D26" w:rsidRPr="00277EB0">
        <w:rPr>
          <w:sz w:val="24"/>
          <w:szCs w:val="24"/>
        </w:rPr>
        <w:t xml:space="preserve"> school is</w:t>
      </w:r>
      <w:r w:rsidR="008923CF" w:rsidRPr="00277EB0">
        <w:rPr>
          <w:sz w:val="24"/>
          <w:szCs w:val="24"/>
        </w:rPr>
        <w:t xml:space="preserve"> learning</w:t>
      </w:r>
      <w:r w:rsidR="00435D26" w:rsidRPr="00277EB0">
        <w:rPr>
          <w:sz w:val="24"/>
          <w:szCs w:val="24"/>
        </w:rPr>
        <w:t xml:space="preserve">. At Devon </w:t>
      </w:r>
      <w:r w:rsidR="000807AE" w:rsidRPr="00277EB0">
        <w:rPr>
          <w:sz w:val="24"/>
          <w:szCs w:val="24"/>
        </w:rPr>
        <w:t>Intermediate,</w:t>
      </w:r>
      <w:r w:rsidR="00435D26" w:rsidRPr="00277EB0">
        <w:rPr>
          <w:sz w:val="24"/>
          <w:szCs w:val="24"/>
        </w:rPr>
        <w:t xml:space="preserve"> w</w:t>
      </w:r>
      <w:r w:rsidR="008923CF" w:rsidRPr="00277EB0">
        <w:rPr>
          <w:sz w:val="24"/>
          <w:szCs w:val="24"/>
        </w:rPr>
        <w:t>e have a proven ability to accele</w:t>
      </w:r>
      <w:r w:rsidR="000807AE" w:rsidRPr="00277EB0">
        <w:rPr>
          <w:sz w:val="24"/>
          <w:szCs w:val="24"/>
        </w:rPr>
        <w:t xml:space="preserve">rate learning for our students in both literacy and numeracy and we consistently have students achieving at a very high level.  </w:t>
      </w:r>
    </w:p>
    <w:p w:rsidR="00277EB0" w:rsidRPr="00277EB0" w:rsidRDefault="001A0C8B" w:rsidP="00277EB0">
      <w:pPr>
        <w:pStyle w:val="NoSpacing"/>
        <w:jc w:val="both"/>
        <w:rPr>
          <w:sz w:val="24"/>
          <w:szCs w:val="24"/>
        </w:rPr>
      </w:pPr>
      <w:r>
        <w:rPr>
          <w:noProof/>
          <w:sz w:val="24"/>
          <w:szCs w:val="24"/>
          <w:lang w:eastAsia="en-NZ"/>
        </w:rPr>
        <w:drawing>
          <wp:anchor distT="0" distB="0" distL="114300" distR="114300" simplePos="0" relativeHeight="251675648" behindDoc="0" locked="0" layoutInCell="1" allowOverlap="1">
            <wp:simplePos x="0" y="0"/>
            <wp:positionH relativeFrom="margin">
              <wp:posOffset>-20955</wp:posOffset>
            </wp:positionH>
            <wp:positionV relativeFrom="margin">
              <wp:posOffset>1598930</wp:posOffset>
            </wp:positionV>
            <wp:extent cx="1507120" cy="1127760"/>
            <wp:effectExtent l="76200" t="76200" r="131445" b="129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0035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7120" cy="1127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77EB0" w:rsidRPr="00277EB0" w:rsidRDefault="001A0C8B" w:rsidP="00277EB0">
      <w:pPr>
        <w:pStyle w:val="NoSpacing"/>
        <w:jc w:val="both"/>
        <w:rPr>
          <w:sz w:val="24"/>
          <w:szCs w:val="24"/>
        </w:rPr>
      </w:pPr>
      <w:r w:rsidRPr="001A0C8B">
        <w:rPr>
          <w:noProof/>
          <w:sz w:val="24"/>
          <w:szCs w:val="24"/>
          <w:lang w:eastAsia="en-NZ"/>
        </w:rPr>
        <mc:AlternateContent>
          <mc:Choice Requires="wps">
            <w:drawing>
              <wp:anchor distT="45720" distB="45720" distL="114300" distR="114300" simplePos="0" relativeHeight="251677696" behindDoc="0" locked="0" layoutInCell="1" allowOverlap="1">
                <wp:simplePos x="0" y="0"/>
                <wp:positionH relativeFrom="column">
                  <wp:posOffset>-17145</wp:posOffset>
                </wp:positionH>
                <wp:positionV relativeFrom="paragraph">
                  <wp:posOffset>1222375</wp:posOffset>
                </wp:positionV>
                <wp:extent cx="1506855" cy="209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209550"/>
                        </a:xfrm>
                        <a:prstGeom prst="rect">
                          <a:avLst/>
                        </a:prstGeom>
                        <a:solidFill>
                          <a:srgbClr val="FFFFFF"/>
                        </a:solidFill>
                        <a:ln w="9525">
                          <a:noFill/>
                          <a:miter lim="800000"/>
                          <a:headEnd/>
                          <a:tailEnd/>
                        </a:ln>
                      </wps:spPr>
                      <wps:txbx>
                        <w:txbxContent>
                          <w:p w:rsidR="001A0C8B" w:rsidRPr="001A0C8B" w:rsidRDefault="001A0C8B" w:rsidP="001A0C8B">
                            <w:pPr>
                              <w:jc w:val="center"/>
                              <w:rPr>
                                <w:b/>
                                <w:color w:val="000099"/>
                                <w:sz w:val="16"/>
                                <w:szCs w:val="16"/>
                                <w:lang w:val="en-US"/>
                              </w:rPr>
                            </w:pPr>
                            <w:r w:rsidRPr="001A0C8B">
                              <w:rPr>
                                <w:b/>
                                <w:color w:val="000099"/>
                                <w:sz w:val="16"/>
                                <w:szCs w:val="16"/>
                                <w:lang w:val="en-US"/>
                              </w:rPr>
                              <w:t>Kid’s Lit Quiz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5pt;margin-top:96.25pt;width:118.65pt;height:1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" stroked="f">
                <v:textbox>
                  <w:txbxContent>
                    <w:p w:rsidR="001A0C8B" w:rsidRPr="001A0C8B" w:rsidRDefault="001A0C8B" w:rsidP="001A0C8B">
                      <w:pPr>
                        <w:jc w:val="center"/>
                        <w:rPr>
                          <w:b/>
                          <w:color w:val="000099"/>
                          <w:sz w:val="16"/>
                          <w:szCs w:val="16"/>
                          <w:lang w:val="en-US"/>
                        </w:rPr>
                      </w:pPr>
                      <w:r w:rsidRPr="001A0C8B">
                        <w:rPr>
                          <w:b/>
                          <w:color w:val="000099"/>
                          <w:sz w:val="16"/>
                          <w:szCs w:val="16"/>
                          <w:lang w:val="en-US"/>
                        </w:rPr>
                        <w:t>Kid’s Lit Quiz 2018</w:t>
                      </w:r>
                    </w:p>
                  </w:txbxContent>
                </v:textbox>
                <w10:wrap type="square"/>
              </v:shape>
            </w:pict>
          </mc:Fallback>
        </mc:AlternateContent>
      </w:r>
      <w:r w:rsidR="000807AE" w:rsidRPr="00277EB0">
        <w:rPr>
          <w:sz w:val="24"/>
          <w:szCs w:val="24"/>
        </w:rPr>
        <w:t>We believe in targeted learning and organise our teaching and learning programmes to meet the needs of the individual</w:t>
      </w:r>
      <w:r w:rsidR="00277EB0" w:rsidRPr="00277EB0">
        <w:rPr>
          <w:sz w:val="24"/>
          <w:szCs w:val="24"/>
        </w:rPr>
        <w:t xml:space="preserve"> learners.  </w:t>
      </w:r>
    </w:p>
    <w:p w:rsidR="00277EB0" w:rsidRPr="00277EB0" w:rsidRDefault="00277EB0" w:rsidP="00277EB0">
      <w:pPr>
        <w:pStyle w:val="NoSpacing"/>
        <w:jc w:val="both"/>
        <w:rPr>
          <w:sz w:val="24"/>
          <w:szCs w:val="24"/>
        </w:rPr>
      </w:pPr>
    </w:p>
    <w:p w:rsidR="00277EB0" w:rsidRPr="00277EB0" w:rsidRDefault="00277EB0" w:rsidP="00277EB0">
      <w:pPr>
        <w:pStyle w:val="NoSpacing"/>
        <w:jc w:val="both"/>
        <w:rPr>
          <w:sz w:val="24"/>
          <w:szCs w:val="24"/>
        </w:rPr>
      </w:pPr>
      <w:r w:rsidRPr="00277EB0">
        <w:rPr>
          <w:sz w:val="24"/>
          <w:szCs w:val="24"/>
        </w:rPr>
        <w:t>Prime learning time</w:t>
      </w:r>
      <w:r w:rsidR="000807AE" w:rsidRPr="00277EB0">
        <w:rPr>
          <w:sz w:val="24"/>
          <w:szCs w:val="24"/>
        </w:rPr>
        <w:t xml:space="preserve"> is a feature of Devon Intermediate with students focused on learning </w:t>
      </w:r>
      <w:r w:rsidRPr="00277EB0">
        <w:rPr>
          <w:sz w:val="24"/>
          <w:szCs w:val="24"/>
        </w:rPr>
        <w:t>R</w:t>
      </w:r>
      <w:r w:rsidR="000807AE" w:rsidRPr="00277EB0">
        <w:rPr>
          <w:sz w:val="24"/>
          <w:szCs w:val="24"/>
        </w:rPr>
        <w:t xml:space="preserve">eading, Writing and Mathematics.  </w:t>
      </w:r>
    </w:p>
    <w:p w:rsidR="00277EB0" w:rsidRPr="00277EB0" w:rsidRDefault="00277EB0" w:rsidP="00277EB0">
      <w:pPr>
        <w:pStyle w:val="NoSpacing"/>
        <w:jc w:val="both"/>
        <w:rPr>
          <w:sz w:val="24"/>
          <w:szCs w:val="24"/>
        </w:rPr>
      </w:pPr>
    </w:p>
    <w:p w:rsidR="00865ABD" w:rsidRPr="00277EB0" w:rsidRDefault="000807AE" w:rsidP="00277EB0">
      <w:pPr>
        <w:pStyle w:val="NoSpacing"/>
        <w:jc w:val="both"/>
        <w:rPr>
          <w:sz w:val="24"/>
          <w:szCs w:val="24"/>
        </w:rPr>
      </w:pPr>
      <w:r w:rsidRPr="00277EB0">
        <w:rPr>
          <w:sz w:val="24"/>
          <w:szCs w:val="24"/>
        </w:rPr>
        <w:t>We help set up all students for success by teaching goal setting and organisational skills and we work collaboratively with the whanau during our Pathway and Planning meetings to ensure your child’s education is a partnership between home and school.</w:t>
      </w:r>
    </w:p>
    <w:p w:rsidR="00B27187" w:rsidRPr="00277EB0" w:rsidRDefault="001A0C8B" w:rsidP="008923CF">
      <w:pPr>
        <w:pStyle w:val="NoSpacing"/>
        <w:rPr>
          <w:sz w:val="24"/>
          <w:szCs w:val="24"/>
        </w:rPr>
      </w:pPr>
      <w:r w:rsidRPr="001A0C8B">
        <w:rPr>
          <w:noProof/>
          <w:sz w:val="24"/>
          <w:szCs w:val="24"/>
          <w:lang w:eastAsia="en-NZ"/>
        </w:rPr>
        <w:drawing>
          <wp:anchor distT="0" distB="0" distL="114300" distR="114300" simplePos="0" relativeHeight="251678720" behindDoc="0" locked="0" layoutInCell="1" allowOverlap="1">
            <wp:simplePos x="0" y="0"/>
            <wp:positionH relativeFrom="margin">
              <wp:posOffset>550545</wp:posOffset>
            </wp:positionH>
            <wp:positionV relativeFrom="margin">
              <wp:posOffset>5038725</wp:posOffset>
            </wp:positionV>
            <wp:extent cx="1828800" cy="1366309"/>
            <wp:effectExtent l="76200" t="76200" r="133350" b="139065"/>
            <wp:wrapSquare wrapText="bothSides"/>
            <wp:docPr id="6" name="Picture 6" descr="P:\2019\EPO8 2019\IMG_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9\EPO8 2019\IMG_05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1828800" cy="13663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77EB0" w:rsidRPr="00277EB0" w:rsidRDefault="00277EB0" w:rsidP="00680775">
      <w:pPr>
        <w:pStyle w:val="NoSpacing"/>
        <w:jc w:val="center"/>
        <w:rPr>
          <w:sz w:val="24"/>
          <w:szCs w:val="24"/>
        </w:rPr>
      </w:pPr>
    </w:p>
    <w:p w:rsidR="00277EB0" w:rsidRPr="00277EB0" w:rsidRDefault="00277EB0" w:rsidP="00680775">
      <w:pPr>
        <w:pStyle w:val="NoSpacing"/>
        <w:jc w:val="center"/>
        <w:rPr>
          <w:sz w:val="24"/>
          <w:szCs w:val="24"/>
        </w:rPr>
      </w:pPr>
    </w:p>
    <w:p w:rsidR="00277EB0" w:rsidRPr="00277EB0" w:rsidRDefault="00277EB0" w:rsidP="00680775">
      <w:pPr>
        <w:pStyle w:val="NoSpacing"/>
        <w:jc w:val="center"/>
        <w:rPr>
          <w:sz w:val="24"/>
          <w:szCs w:val="24"/>
        </w:rPr>
      </w:pPr>
    </w:p>
    <w:p w:rsidR="00277EB0" w:rsidRPr="00277EB0" w:rsidRDefault="00277EB0" w:rsidP="00680775">
      <w:pPr>
        <w:pStyle w:val="NoSpacing"/>
        <w:jc w:val="center"/>
        <w:rPr>
          <w:sz w:val="24"/>
          <w:szCs w:val="24"/>
        </w:rPr>
      </w:pPr>
    </w:p>
    <w:p w:rsidR="00277EB0" w:rsidRPr="00277EB0" w:rsidRDefault="00277EB0" w:rsidP="00680775">
      <w:pPr>
        <w:pStyle w:val="NoSpacing"/>
        <w:jc w:val="center"/>
        <w:rPr>
          <w:sz w:val="24"/>
          <w:szCs w:val="24"/>
        </w:rPr>
      </w:pPr>
    </w:p>
    <w:p w:rsidR="00277EB0" w:rsidRPr="00277EB0" w:rsidRDefault="001A0C8B" w:rsidP="00680775">
      <w:pPr>
        <w:pStyle w:val="NoSpacing"/>
        <w:jc w:val="center"/>
        <w:rPr>
          <w:sz w:val="24"/>
          <w:szCs w:val="24"/>
        </w:rPr>
      </w:pPr>
      <w:r w:rsidRPr="001A0C8B">
        <w:rPr>
          <w:noProof/>
          <w:sz w:val="24"/>
          <w:szCs w:val="24"/>
          <w:lang w:eastAsia="en-NZ"/>
        </w:rPr>
        <mc:AlternateContent>
          <mc:Choice Requires="wps">
            <w:drawing>
              <wp:anchor distT="45720" distB="45720" distL="114300" distR="114300" simplePos="0" relativeHeight="251680768" behindDoc="0" locked="0" layoutInCell="1" allowOverlap="1">
                <wp:simplePos x="0" y="0"/>
                <wp:positionH relativeFrom="column">
                  <wp:posOffset>554355</wp:posOffset>
                </wp:positionH>
                <wp:positionV relativeFrom="paragraph">
                  <wp:posOffset>412115</wp:posOffset>
                </wp:positionV>
                <wp:extent cx="1790700" cy="202565"/>
                <wp:effectExtent l="0" t="0" r="0"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2565"/>
                        </a:xfrm>
                        <a:prstGeom prst="rect">
                          <a:avLst/>
                        </a:prstGeom>
                        <a:solidFill>
                          <a:srgbClr val="FFFFFF"/>
                        </a:solidFill>
                        <a:ln w="9525">
                          <a:noFill/>
                          <a:miter lim="800000"/>
                          <a:headEnd/>
                          <a:tailEnd/>
                        </a:ln>
                      </wps:spPr>
                      <wps:txbx>
                        <w:txbxContent>
                          <w:p w:rsidR="001A0C8B" w:rsidRPr="001A0C8B" w:rsidRDefault="001A0C8B" w:rsidP="001A0C8B">
                            <w:pPr>
                              <w:jc w:val="center"/>
                              <w:rPr>
                                <w:b/>
                                <w:color w:val="000099"/>
                                <w:sz w:val="16"/>
                                <w:szCs w:val="16"/>
                                <w:lang w:val="en-US"/>
                              </w:rPr>
                            </w:pPr>
                            <w:r>
                              <w:rPr>
                                <w:b/>
                                <w:color w:val="000099"/>
                                <w:sz w:val="16"/>
                                <w:szCs w:val="16"/>
                                <w:lang w:val="en-US"/>
                              </w:rPr>
                              <w:t>EPRO8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3.65pt;margin-top:32.45pt;width:141pt;height:15.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" stroked="f">
                <v:textbox>
                  <w:txbxContent>
                    <w:p w:rsidR="001A0C8B" w:rsidRPr="001A0C8B" w:rsidRDefault="001A0C8B" w:rsidP="001A0C8B">
                      <w:pPr>
                        <w:jc w:val="center"/>
                        <w:rPr>
                          <w:b/>
                          <w:color w:val="000099"/>
                          <w:sz w:val="16"/>
                          <w:szCs w:val="16"/>
                          <w:lang w:val="en-US"/>
                        </w:rPr>
                      </w:pPr>
                      <w:r>
                        <w:rPr>
                          <w:b/>
                          <w:color w:val="000099"/>
                          <w:sz w:val="16"/>
                          <w:szCs w:val="16"/>
                          <w:lang w:val="en-US"/>
                        </w:rPr>
                        <w:t>EPRO8 2019</w:t>
                      </w:r>
                    </w:p>
                  </w:txbxContent>
                </v:textbox>
                <w10:wrap type="square"/>
              </v:shape>
            </w:pict>
          </mc:Fallback>
        </mc:AlternateContent>
      </w:r>
    </w:p>
    <w:p w:rsidR="00E868A9" w:rsidRPr="00E93696" w:rsidRDefault="001C76C7" w:rsidP="00680775">
      <w:pPr>
        <w:pStyle w:val="NoSpacing"/>
        <w:jc w:val="center"/>
        <w:rPr>
          <w:b/>
          <w:sz w:val="40"/>
          <w:szCs w:val="40"/>
        </w:rPr>
      </w:pPr>
      <w:r w:rsidRPr="00E93696">
        <w:rPr>
          <w:b/>
          <w:sz w:val="40"/>
          <w:szCs w:val="40"/>
        </w:rPr>
        <w:t>Inclusion</w:t>
      </w:r>
    </w:p>
    <w:p w:rsidR="00277EB0" w:rsidRPr="00277EB0" w:rsidRDefault="00277EB0" w:rsidP="001C76C7">
      <w:pPr>
        <w:pStyle w:val="NoSpacing"/>
        <w:rPr>
          <w:sz w:val="24"/>
          <w:szCs w:val="24"/>
        </w:rPr>
      </w:pPr>
    </w:p>
    <w:p w:rsidR="001C76C7" w:rsidRPr="00277EB0" w:rsidRDefault="00DF73D6" w:rsidP="00935FF9">
      <w:pPr>
        <w:pStyle w:val="NoSpacing"/>
        <w:jc w:val="both"/>
        <w:rPr>
          <w:sz w:val="24"/>
          <w:szCs w:val="24"/>
        </w:rPr>
      </w:pPr>
      <w:r w:rsidRPr="00277EB0">
        <w:rPr>
          <w:sz w:val="24"/>
          <w:szCs w:val="24"/>
        </w:rPr>
        <w:t xml:space="preserve">All students that attend </w:t>
      </w:r>
      <w:r w:rsidR="004E7FA4" w:rsidRPr="00277EB0">
        <w:rPr>
          <w:sz w:val="24"/>
          <w:szCs w:val="24"/>
        </w:rPr>
        <w:t xml:space="preserve">Devon Intermediate </w:t>
      </w:r>
      <w:proofErr w:type="gramStart"/>
      <w:r w:rsidRPr="00277EB0">
        <w:rPr>
          <w:sz w:val="24"/>
          <w:szCs w:val="24"/>
        </w:rPr>
        <w:t>are treated</w:t>
      </w:r>
      <w:proofErr w:type="gramEnd"/>
      <w:r w:rsidRPr="00277EB0">
        <w:rPr>
          <w:sz w:val="24"/>
          <w:szCs w:val="24"/>
        </w:rPr>
        <w:t xml:space="preserve"> fairly and with respect. All learners have their individual learning needs catered for in class</w:t>
      </w:r>
      <w:r w:rsidR="00240545" w:rsidRPr="00277EB0">
        <w:rPr>
          <w:sz w:val="24"/>
          <w:szCs w:val="24"/>
        </w:rPr>
        <w:t>. P</w:t>
      </w:r>
      <w:r w:rsidRPr="00277EB0">
        <w:rPr>
          <w:sz w:val="24"/>
          <w:szCs w:val="24"/>
        </w:rPr>
        <w:t xml:space="preserve">rogrammes are modified to </w:t>
      </w:r>
      <w:r w:rsidR="00240545" w:rsidRPr="00277EB0">
        <w:rPr>
          <w:sz w:val="24"/>
          <w:szCs w:val="24"/>
        </w:rPr>
        <w:t>include</w:t>
      </w:r>
      <w:r w:rsidRPr="00277EB0">
        <w:rPr>
          <w:sz w:val="24"/>
          <w:szCs w:val="24"/>
        </w:rPr>
        <w:t xml:space="preserve"> all students. </w:t>
      </w:r>
    </w:p>
    <w:p w:rsidR="00DF73D6" w:rsidRPr="00277EB0" w:rsidRDefault="00DF73D6" w:rsidP="00935FF9">
      <w:pPr>
        <w:pStyle w:val="NoSpacing"/>
        <w:jc w:val="both"/>
        <w:rPr>
          <w:sz w:val="24"/>
          <w:szCs w:val="24"/>
        </w:rPr>
      </w:pPr>
    </w:p>
    <w:p w:rsidR="00DF73D6" w:rsidRPr="00277EB0" w:rsidRDefault="00DF73D6" w:rsidP="00935FF9">
      <w:pPr>
        <w:pStyle w:val="NoSpacing"/>
        <w:jc w:val="both"/>
        <w:rPr>
          <w:sz w:val="24"/>
          <w:szCs w:val="24"/>
        </w:rPr>
      </w:pPr>
      <w:r w:rsidRPr="00277EB0">
        <w:rPr>
          <w:sz w:val="24"/>
          <w:szCs w:val="24"/>
        </w:rPr>
        <w:t xml:space="preserve">School-wide events like Swimming Sports, Cross Country and Athletics have two </w:t>
      </w:r>
      <w:r w:rsidR="00D41CB7" w:rsidRPr="00277EB0">
        <w:rPr>
          <w:sz w:val="24"/>
          <w:szCs w:val="24"/>
        </w:rPr>
        <w:t>levels – Participation and Championships. This allows all students to achieve at their level.</w:t>
      </w:r>
    </w:p>
    <w:p w:rsidR="00D41CB7" w:rsidRPr="00277EB0" w:rsidRDefault="00935FF9" w:rsidP="00935FF9">
      <w:pPr>
        <w:pStyle w:val="NoSpacing"/>
        <w:jc w:val="both"/>
        <w:rPr>
          <w:sz w:val="24"/>
          <w:szCs w:val="24"/>
        </w:rPr>
      </w:pPr>
      <w:r>
        <w:rPr>
          <w:noProof/>
          <w:sz w:val="24"/>
          <w:szCs w:val="24"/>
          <w:lang w:eastAsia="en-NZ"/>
        </w:rPr>
        <w:drawing>
          <wp:anchor distT="0" distB="0" distL="114300" distR="114300" simplePos="0" relativeHeight="251681792" behindDoc="0" locked="0" layoutInCell="1" allowOverlap="1">
            <wp:simplePos x="0" y="0"/>
            <wp:positionH relativeFrom="margin">
              <wp:posOffset>5335905</wp:posOffset>
            </wp:positionH>
            <wp:positionV relativeFrom="margin">
              <wp:posOffset>2501265</wp:posOffset>
            </wp:positionV>
            <wp:extent cx="2676525" cy="1504950"/>
            <wp:effectExtent l="76200" t="76200" r="142875" b="133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80918_13213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6525" cy="1504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D41CB7" w:rsidRPr="00277EB0" w:rsidRDefault="00D41CB7" w:rsidP="00935FF9">
      <w:pPr>
        <w:pStyle w:val="NoSpacing"/>
        <w:jc w:val="both"/>
        <w:rPr>
          <w:sz w:val="24"/>
          <w:szCs w:val="24"/>
        </w:rPr>
      </w:pPr>
      <w:r w:rsidRPr="00277EB0">
        <w:rPr>
          <w:sz w:val="24"/>
          <w:szCs w:val="24"/>
        </w:rPr>
        <w:t xml:space="preserve">At Devon Intermediate we are proudly culturally diverse and a true representation of </w:t>
      </w:r>
      <w:r w:rsidR="00DD012E" w:rsidRPr="00277EB0">
        <w:rPr>
          <w:sz w:val="24"/>
          <w:szCs w:val="24"/>
        </w:rPr>
        <w:t xml:space="preserve">the </w:t>
      </w:r>
      <w:r w:rsidRPr="00277EB0">
        <w:rPr>
          <w:sz w:val="24"/>
          <w:szCs w:val="24"/>
        </w:rPr>
        <w:t>New Zealand</w:t>
      </w:r>
      <w:r w:rsidR="00D75553" w:rsidRPr="00277EB0">
        <w:rPr>
          <w:sz w:val="24"/>
          <w:szCs w:val="24"/>
        </w:rPr>
        <w:t xml:space="preserve"> and global communit</w:t>
      </w:r>
      <w:r w:rsidR="00277EB0" w:rsidRPr="00277EB0">
        <w:rPr>
          <w:sz w:val="24"/>
          <w:szCs w:val="24"/>
        </w:rPr>
        <w:t>i</w:t>
      </w:r>
      <w:r w:rsidR="00D75553" w:rsidRPr="00277EB0">
        <w:rPr>
          <w:sz w:val="24"/>
          <w:szCs w:val="24"/>
        </w:rPr>
        <w:t>es</w:t>
      </w:r>
      <w:r w:rsidRPr="00277EB0">
        <w:rPr>
          <w:sz w:val="24"/>
          <w:szCs w:val="24"/>
        </w:rPr>
        <w:t>.</w:t>
      </w:r>
    </w:p>
    <w:p w:rsidR="00D41CB7" w:rsidRPr="00277EB0" w:rsidRDefault="00D41CB7" w:rsidP="00935FF9">
      <w:pPr>
        <w:pStyle w:val="NoSpacing"/>
        <w:jc w:val="both"/>
        <w:rPr>
          <w:sz w:val="24"/>
          <w:szCs w:val="24"/>
        </w:rPr>
      </w:pPr>
    </w:p>
    <w:p w:rsidR="00D41CB7" w:rsidRPr="00277EB0" w:rsidRDefault="00935FF9" w:rsidP="00935FF9">
      <w:pPr>
        <w:pStyle w:val="NoSpacing"/>
        <w:jc w:val="both"/>
        <w:rPr>
          <w:sz w:val="24"/>
          <w:szCs w:val="24"/>
        </w:rPr>
      </w:pPr>
      <w:r w:rsidRPr="00935FF9">
        <w:rPr>
          <w:noProof/>
          <w:sz w:val="24"/>
          <w:szCs w:val="24"/>
          <w:lang w:eastAsia="en-NZ"/>
        </w:rPr>
        <mc:AlternateContent>
          <mc:Choice Requires="wps">
            <w:drawing>
              <wp:anchor distT="45720" distB="45720" distL="114300" distR="114300" simplePos="0" relativeHeight="251683840" behindDoc="0" locked="0" layoutInCell="1" allowOverlap="1">
                <wp:simplePos x="0" y="0"/>
                <wp:positionH relativeFrom="column">
                  <wp:posOffset>2639060</wp:posOffset>
                </wp:positionH>
                <wp:positionV relativeFrom="paragraph">
                  <wp:posOffset>485140</wp:posOffset>
                </wp:positionV>
                <wp:extent cx="1323975" cy="200025"/>
                <wp:effectExtent l="0" t="0" r="9525"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00025"/>
                        </a:xfrm>
                        <a:prstGeom prst="rect">
                          <a:avLst/>
                        </a:prstGeom>
                        <a:solidFill>
                          <a:srgbClr val="FFFFFF"/>
                        </a:solidFill>
                        <a:ln w="9525">
                          <a:noFill/>
                          <a:miter lim="800000"/>
                          <a:headEnd/>
                          <a:tailEnd/>
                        </a:ln>
                      </wps:spPr>
                      <wps:txbx>
                        <w:txbxContent>
                          <w:p w:rsidR="00935FF9" w:rsidRPr="00935FF9" w:rsidRDefault="00935FF9" w:rsidP="00935FF9">
                            <w:pPr>
                              <w:jc w:val="center"/>
                              <w:rPr>
                                <w:b/>
                                <w:color w:val="000099"/>
                                <w:sz w:val="16"/>
                                <w:szCs w:val="16"/>
                                <w:lang w:val="en-US"/>
                              </w:rPr>
                            </w:pPr>
                            <w:r w:rsidRPr="00935FF9">
                              <w:rPr>
                                <w:b/>
                                <w:color w:val="000099"/>
                                <w:sz w:val="16"/>
                                <w:szCs w:val="16"/>
                                <w:lang w:val="en-US"/>
                              </w:rPr>
                              <w:t>Marae Camp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7.8pt;margin-top:38.2pt;width:104.25pt;height:15.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" stroked="f">
                <v:textbox>
                  <w:txbxContent>
                    <w:p w:rsidR="00935FF9" w:rsidRPr="00935FF9" w:rsidRDefault="00935FF9" w:rsidP="00935FF9">
                      <w:pPr>
                        <w:jc w:val="center"/>
                        <w:rPr>
                          <w:b/>
                          <w:color w:val="000099"/>
                          <w:sz w:val="16"/>
                          <w:szCs w:val="16"/>
                          <w:lang w:val="en-US"/>
                        </w:rPr>
                      </w:pPr>
                      <w:r w:rsidRPr="00935FF9">
                        <w:rPr>
                          <w:b/>
                          <w:color w:val="000099"/>
                          <w:sz w:val="16"/>
                          <w:szCs w:val="16"/>
                          <w:lang w:val="en-US"/>
                        </w:rPr>
                        <w:t>Marae Camp 2018</w:t>
                      </w:r>
                    </w:p>
                  </w:txbxContent>
                </v:textbox>
                <w10:wrap type="square"/>
              </v:shape>
            </w:pict>
          </mc:Fallback>
        </mc:AlternateContent>
      </w:r>
      <w:r w:rsidR="00277EB0" w:rsidRPr="00277EB0">
        <w:rPr>
          <w:sz w:val="24"/>
          <w:szCs w:val="24"/>
        </w:rPr>
        <w:t xml:space="preserve">Our low class numbers and highly experienced staff allows every student to be </w:t>
      </w:r>
      <w:proofErr w:type="gramStart"/>
      <w:r w:rsidR="00277EB0" w:rsidRPr="00277EB0">
        <w:rPr>
          <w:sz w:val="24"/>
          <w:szCs w:val="24"/>
        </w:rPr>
        <w:t>challenged</w:t>
      </w:r>
      <w:proofErr w:type="gramEnd"/>
      <w:r w:rsidR="00277EB0" w:rsidRPr="00277EB0">
        <w:rPr>
          <w:sz w:val="24"/>
          <w:szCs w:val="24"/>
        </w:rPr>
        <w:t xml:space="preserve"> and nurtured in their learning.  Staff share their passions and experience with the students by offering a wide range of in school and after school activities.</w:t>
      </w:r>
    </w:p>
    <w:p w:rsidR="00277EB0" w:rsidRPr="00277EB0" w:rsidRDefault="00277EB0" w:rsidP="00935FF9">
      <w:pPr>
        <w:pStyle w:val="NoSpacing"/>
        <w:jc w:val="both"/>
        <w:rPr>
          <w:sz w:val="24"/>
          <w:szCs w:val="24"/>
        </w:rPr>
      </w:pPr>
    </w:p>
    <w:p w:rsidR="00C827D8" w:rsidRPr="00277EB0" w:rsidRDefault="00DD012E" w:rsidP="00935FF9">
      <w:pPr>
        <w:pStyle w:val="NoSpacing"/>
        <w:jc w:val="both"/>
        <w:rPr>
          <w:sz w:val="24"/>
          <w:szCs w:val="24"/>
        </w:rPr>
      </w:pPr>
      <w:r w:rsidRPr="00277EB0">
        <w:rPr>
          <w:sz w:val="24"/>
          <w:szCs w:val="24"/>
        </w:rPr>
        <w:t xml:space="preserve">At Devon </w:t>
      </w:r>
      <w:r w:rsidR="00E93696" w:rsidRPr="00277EB0">
        <w:rPr>
          <w:sz w:val="24"/>
          <w:szCs w:val="24"/>
        </w:rPr>
        <w:t>Intermediate,</w:t>
      </w:r>
      <w:r w:rsidRPr="00277EB0">
        <w:rPr>
          <w:sz w:val="24"/>
          <w:szCs w:val="24"/>
        </w:rPr>
        <w:t xml:space="preserve"> all students and families are officially welcom</w:t>
      </w:r>
      <w:r w:rsidR="00F77E34" w:rsidRPr="00277EB0">
        <w:rPr>
          <w:sz w:val="24"/>
          <w:szCs w:val="24"/>
        </w:rPr>
        <w:t xml:space="preserve">ed </w:t>
      </w:r>
      <w:r w:rsidR="00C827D8" w:rsidRPr="00277EB0">
        <w:rPr>
          <w:sz w:val="24"/>
          <w:szCs w:val="24"/>
        </w:rPr>
        <w:t>in</w:t>
      </w:r>
      <w:r w:rsidR="00F77E34" w:rsidRPr="00277EB0">
        <w:rPr>
          <w:sz w:val="24"/>
          <w:szCs w:val="24"/>
        </w:rPr>
        <w:t>to the Devon community with</w:t>
      </w:r>
      <w:r w:rsidRPr="00277EB0">
        <w:rPr>
          <w:sz w:val="24"/>
          <w:szCs w:val="24"/>
        </w:rPr>
        <w:t xml:space="preserve"> a Powhiri on the first day. </w:t>
      </w:r>
      <w:r w:rsidR="00C827D8" w:rsidRPr="00277EB0">
        <w:rPr>
          <w:sz w:val="24"/>
          <w:szCs w:val="24"/>
        </w:rPr>
        <w:t>Our focus is on developing strong links with whanau</w:t>
      </w:r>
      <w:r w:rsidRPr="00277EB0">
        <w:rPr>
          <w:sz w:val="24"/>
          <w:szCs w:val="24"/>
        </w:rPr>
        <w:t xml:space="preserve">. </w:t>
      </w:r>
    </w:p>
    <w:p w:rsidR="00C827D8" w:rsidRPr="00277EB0" w:rsidRDefault="00C827D8" w:rsidP="00935FF9">
      <w:pPr>
        <w:pStyle w:val="NoSpacing"/>
        <w:jc w:val="both"/>
        <w:rPr>
          <w:sz w:val="24"/>
          <w:szCs w:val="24"/>
        </w:rPr>
      </w:pPr>
    </w:p>
    <w:p w:rsidR="00C827D8" w:rsidRPr="00277EB0" w:rsidRDefault="00DD012E" w:rsidP="00935FF9">
      <w:pPr>
        <w:pStyle w:val="NoSpacing"/>
        <w:jc w:val="both"/>
        <w:rPr>
          <w:sz w:val="24"/>
          <w:szCs w:val="24"/>
        </w:rPr>
      </w:pPr>
      <w:r w:rsidRPr="00277EB0">
        <w:rPr>
          <w:sz w:val="24"/>
          <w:szCs w:val="24"/>
        </w:rPr>
        <w:t>Together</w:t>
      </w:r>
      <w:r w:rsidR="006B25D4" w:rsidRPr="00277EB0">
        <w:rPr>
          <w:sz w:val="24"/>
          <w:szCs w:val="24"/>
        </w:rPr>
        <w:t>,</w:t>
      </w:r>
      <w:r w:rsidRPr="00277EB0">
        <w:rPr>
          <w:sz w:val="24"/>
          <w:szCs w:val="24"/>
        </w:rPr>
        <w:t xml:space="preserve"> we can make a real difference for all the </w:t>
      </w:r>
      <w:bookmarkStart w:id="0" w:name="_GoBack"/>
      <w:bookmarkEnd w:id="0"/>
      <w:r w:rsidRPr="00277EB0">
        <w:rPr>
          <w:sz w:val="24"/>
          <w:szCs w:val="24"/>
        </w:rPr>
        <w:t xml:space="preserve">students of </w:t>
      </w:r>
      <w:r w:rsidR="006B25D4" w:rsidRPr="00277EB0">
        <w:rPr>
          <w:sz w:val="24"/>
          <w:szCs w:val="24"/>
        </w:rPr>
        <w:t>our</w:t>
      </w:r>
      <w:r w:rsidRPr="00277EB0">
        <w:rPr>
          <w:sz w:val="24"/>
          <w:szCs w:val="24"/>
        </w:rPr>
        <w:t xml:space="preserve"> school.</w:t>
      </w:r>
    </w:p>
    <w:p w:rsidR="00222406" w:rsidRDefault="00222406" w:rsidP="00222406">
      <w:pPr>
        <w:pStyle w:val="NoSpacing"/>
        <w:jc w:val="center"/>
        <w:rPr>
          <w:b/>
          <w:sz w:val="40"/>
          <w:szCs w:val="40"/>
        </w:rPr>
      </w:pPr>
      <w:r w:rsidRPr="00E93696">
        <w:rPr>
          <w:b/>
          <w:sz w:val="40"/>
          <w:szCs w:val="40"/>
        </w:rPr>
        <w:t>Support</w:t>
      </w:r>
    </w:p>
    <w:p w:rsidR="00E93696" w:rsidRDefault="00E93696" w:rsidP="001C76C7">
      <w:pPr>
        <w:pStyle w:val="NoSpacing"/>
      </w:pPr>
    </w:p>
    <w:p w:rsidR="00DD012E" w:rsidRDefault="00222406" w:rsidP="00935FF9">
      <w:pPr>
        <w:pStyle w:val="NoSpacing"/>
        <w:jc w:val="both"/>
        <w:rPr>
          <w:sz w:val="24"/>
          <w:szCs w:val="24"/>
        </w:rPr>
      </w:pPr>
      <w:r w:rsidRPr="00E93696">
        <w:rPr>
          <w:sz w:val="24"/>
          <w:szCs w:val="24"/>
        </w:rPr>
        <w:t xml:space="preserve">At Devon </w:t>
      </w:r>
      <w:r w:rsidR="00E93696" w:rsidRPr="00E93696">
        <w:rPr>
          <w:sz w:val="24"/>
          <w:szCs w:val="24"/>
        </w:rPr>
        <w:t>Intermediate,</w:t>
      </w:r>
      <w:r w:rsidRPr="00E93696">
        <w:rPr>
          <w:sz w:val="24"/>
          <w:szCs w:val="24"/>
        </w:rPr>
        <w:t xml:space="preserve"> we support </w:t>
      </w:r>
      <w:r w:rsidR="00D01273" w:rsidRPr="00E93696">
        <w:rPr>
          <w:sz w:val="24"/>
          <w:szCs w:val="24"/>
        </w:rPr>
        <w:t>the learning of all students whe</w:t>
      </w:r>
      <w:r w:rsidRPr="00E93696">
        <w:rPr>
          <w:sz w:val="24"/>
          <w:szCs w:val="24"/>
        </w:rPr>
        <w:t>ther they need extension and enrichment activities, some extra help to support learning in an area or assistance with dyslexia or ESOL.</w:t>
      </w:r>
    </w:p>
    <w:p w:rsidR="00935FF9" w:rsidRPr="00935FF9" w:rsidRDefault="00935FF9" w:rsidP="00935FF9">
      <w:pPr>
        <w:pStyle w:val="NoSpacing"/>
        <w:jc w:val="both"/>
        <w:rPr>
          <w:sz w:val="16"/>
          <w:szCs w:val="16"/>
        </w:rPr>
      </w:pPr>
    </w:p>
    <w:p w:rsidR="00511E9C" w:rsidRPr="00E93696" w:rsidRDefault="00222406" w:rsidP="00935FF9">
      <w:pPr>
        <w:pStyle w:val="NoSpacing"/>
        <w:jc w:val="both"/>
        <w:rPr>
          <w:sz w:val="24"/>
          <w:szCs w:val="24"/>
        </w:rPr>
      </w:pPr>
      <w:r w:rsidRPr="00E93696">
        <w:rPr>
          <w:sz w:val="24"/>
          <w:szCs w:val="24"/>
        </w:rPr>
        <w:t xml:space="preserve">We provide opportunities for gifted and talented students through our GATE programme and have a range of </w:t>
      </w:r>
      <w:r w:rsidR="00D01273" w:rsidRPr="00E93696">
        <w:rPr>
          <w:sz w:val="24"/>
          <w:szCs w:val="24"/>
        </w:rPr>
        <w:t>programmes</w:t>
      </w:r>
      <w:r w:rsidRPr="00E93696">
        <w:rPr>
          <w:sz w:val="24"/>
          <w:szCs w:val="24"/>
        </w:rPr>
        <w:t xml:space="preserve"> to assist with special learning needs. </w:t>
      </w:r>
    </w:p>
    <w:p w:rsidR="00511E9C" w:rsidRPr="00935FF9" w:rsidRDefault="00511E9C" w:rsidP="00935FF9">
      <w:pPr>
        <w:pStyle w:val="NoSpacing"/>
        <w:jc w:val="both"/>
        <w:rPr>
          <w:sz w:val="16"/>
          <w:szCs w:val="16"/>
        </w:rPr>
      </w:pPr>
    </w:p>
    <w:p w:rsidR="00DD012E" w:rsidRPr="00E93696" w:rsidRDefault="00222406" w:rsidP="00935FF9">
      <w:pPr>
        <w:pStyle w:val="NoSpacing"/>
        <w:jc w:val="both"/>
        <w:rPr>
          <w:sz w:val="24"/>
          <w:szCs w:val="24"/>
        </w:rPr>
      </w:pPr>
      <w:r w:rsidRPr="00E93696">
        <w:rPr>
          <w:sz w:val="24"/>
          <w:szCs w:val="24"/>
        </w:rPr>
        <w:t xml:space="preserve">We take great care to transition </w:t>
      </w:r>
      <w:r w:rsidR="004E7FA4" w:rsidRPr="00E93696">
        <w:rPr>
          <w:sz w:val="24"/>
          <w:szCs w:val="24"/>
        </w:rPr>
        <w:t xml:space="preserve">Year 6 </w:t>
      </w:r>
      <w:r w:rsidRPr="00E93696">
        <w:rPr>
          <w:sz w:val="24"/>
          <w:szCs w:val="24"/>
        </w:rPr>
        <w:t>students to their new school by providing opportunities to have enjoyable</w:t>
      </w:r>
      <w:r w:rsidR="004E7FA4" w:rsidRPr="00E93696">
        <w:rPr>
          <w:sz w:val="24"/>
          <w:szCs w:val="24"/>
        </w:rPr>
        <w:t xml:space="preserve"> experiences on site</w:t>
      </w:r>
      <w:r w:rsidR="00E93696">
        <w:rPr>
          <w:sz w:val="24"/>
          <w:szCs w:val="24"/>
        </w:rPr>
        <w:t>.  We meet with your child’s current school to ensure we have as much information about your child, their learning and their passions, prior to them being placed in a class.  Pathway and Planning meetings are held prior to the start of the school year so you and your child can meet with the class teacher to set goals and get to know one another before class begins.</w:t>
      </w:r>
    </w:p>
    <w:p w:rsidR="00511E9C" w:rsidRPr="00935FF9" w:rsidRDefault="00511E9C" w:rsidP="00935FF9">
      <w:pPr>
        <w:pStyle w:val="NoSpacing"/>
        <w:jc w:val="both"/>
        <w:rPr>
          <w:sz w:val="16"/>
          <w:szCs w:val="16"/>
        </w:rPr>
      </w:pPr>
    </w:p>
    <w:p w:rsidR="00FB197D" w:rsidRPr="00E93696" w:rsidRDefault="00222406" w:rsidP="00935FF9">
      <w:pPr>
        <w:pStyle w:val="NoSpacing"/>
        <w:jc w:val="both"/>
        <w:rPr>
          <w:sz w:val="24"/>
          <w:szCs w:val="24"/>
        </w:rPr>
      </w:pPr>
      <w:r w:rsidRPr="00E93696">
        <w:rPr>
          <w:sz w:val="24"/>
          <w:szCs w:val="24"/>
        </w:rPr>
        <w:t>We have an open door policy at Devon Intermediate</w:t>
      </w:r>
      <w:r w:rsidR="00511E9C" w:rsidRPr="00E93696">
        <w:rPr>
          <w:sz w:val="24"/>
          <w:szCs w:val="24"/>
        </w:rPr>
        <w:t>.</w:t>
      </w:r>
      <w:r w:rsidRPr="00E93696">
        <w:rPr>
          <w:sz w:val="24"/>
          <w:szCs w:val="24"/>
        </w:rPr>
        <w:t xml:space="preserve"> </w:t>
      </w:r>
      <w:r w:rsidR="00D01273" w:rsidRPr="00E93696">
        <w:rPr>
          <w:sz w:val="24"/>
          <w:szCs w:val="24"/>
        </w:rPr>
        <w:t>O</w:t>
      </w:r>
      <w:r w:rsidR="00A00E67" w:rsidRPr="00E93696">
        <w:rPr>
          <w:sz w:val="24"/>
          <w:szCs w:val="24"/>
        </w:rPr>
        <w:t xml:space="preserve">ur staff </w:t>
      </w:r>
      <w:r w:rsidR="00D01273" w:rsidRPr="00E93696">
        <w:rPr>
          <w:sz w:val="24"/>
          <w:szCs w:val="24"/>
        </w:rPr>
        <w:t>are</w:t>
      </w:r>
      <w:r w:rsidRPr="00E93696">
        <w:rPr>
          <w:sz w:val="24"/>
          <w:szCs w:val="24"/>
        </w:rPr>
        <w:t xml:space="preserve"> happy to meet or discuss with you ways to improve the learning outcomes for your child. </w:t>
      </w:r>
    </w:p>
    <w:p w:rsidR="00FB197D" w:rsidRPr="00D13C55" w:rsidRDefault="00FB197D" w:rsidP="00935FF9">
      <w:pPr>
        <w:pStyle w:val="NoSpacing"/>
        <w:jc w:val="both"/>
      </w:pPr>
    </w:p>
    <w:sectPr w:rsidR="00FB197D" w:rsidRPr="00D13C55" w:rsidSect="00E868A9">
      <w:pgSz w:w="16838" w:h="11906" w:orient="landscape"/>
      <w:pgMar w:top="426" w:right="678" w:bottom="851" w:left="567" w:header="708" w:footer="708" w:gutter="0"/>
      <w:cols w:num="3"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C7" w:rsidRDefault="009D5BC7" w:rsidP="00D13C55">
      <w:pPr>
        <w:spacing w:after="0" w:line="240" w:lineRule="auto"/>
      </w:pPr>
      <w:r>
        <w:separator/>
      </w:r>
    </w:p>
  </w:endnote>
  <w:endnote w:type="continuationSeparator" w:id="0">
    <w:p w:rsidR="009D5BC7" w:rsidRDefault="009D5BC7" w:rsidP="00D1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C7" w:rsidRDefault="009D5BC7" w:rsidP="00D13C55">
      <w:pPr>
        <w:spacing w:after="0" w:line="240" w:lineRule="auto"/>
      </w:pPr>
      <w:r>
        <w:separator/>
      </w:r>
    </w:p>
  </w:footnote>
  <w:footnote w:type="continuationSeparator" w:id="0">
    <w:p w:rsidR="009D5BC7" w:rsidRDefault="009D5BC7" w:rsidP="00D13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B14F5"/>
    <w:multiLevelType w:val="hybridMultilevel"/>
    <w:tmpl w:val="519654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BD63E7C"/>
    <w:multiLevelType w:val="hybridMultilevel"/>
    <w:tmpl w:val="9A5C3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25"/>
    <w:rsid w:val="00014F90"/>
    <w:rsid w:val="00034014"/>
    <w:rsid w:val="0007446D"/>
    <w:rsid w:val="000807AE"/>
    <w:rsid w:val="001411E8"/>
    <w:rsid w:val="00175F30"/>
    <w:rsid w:val="001A0C8B"/>
    <w:rsid w:val="001C76C7"/>
    <w:rsid w:val="00222406"/>
    <w:rsid w:val="00240545"/>
    <w:rsid w:val="00277EB0"/>
    <w:rsid w:val="0028221C"/>
    <w:rsid w:val="00284BDB"/>
    <w:rsid w:val="0028695D"/>
    <w:rsid w:val="0030526C"/>
    <w:rsid w:val="00313FD7"/>
    <w:rsid w:val="003706ED"/>
    <w:rsid w:val="003825CB"/>
    <w:rsid w:val="00435D26"/>
    <w:rsid w:val="004D3836"/>
    <w:rsid w:val="004E7FA4"/>
    <w:rsid w:val="00511E9C"/>
    <w:rsid w:val="00632100"/>
    <w:rsid w:val="00656A4D"/>
    <w:rsid w:val="00680775"/>
    <w:rsid w:val="00686231"/>
    <w:rsid w:val="006B056B"/>
    <w:rsid w:val="006B25D4"/>
    <w:rsid w:val="0072663D"/>
    <w:rsid w:val="00744F13"/>
    <w:rsid w:val="007458D4"/>
    <w:rsid w:val="007C6925"/>
    <w:rsid w:val="008143B9"/>
    <w:rsid w:val="00814F0C"/>
    <w:rsid w:val="00861B35"/>
    <w:rsid w:val="00865ABD"/>
    <w:rsid w:val="008923CF"/>
    <w:rsid w:val="00935FF9"/>
    <w:rsid w:val="00991B47"/>
    <w:rsid w:val="009C5D6F"/>
    <w:rsid w:val="009C5EB6"/>
    <w:rsid w:val="009D5BC7"/>
    <w:rsid w:val="00A00773"/>
    <w:rsid w:val="00A00E67"/>
    <w:rsid w:val="00AA6433"/>
    <w:rsid w:val="00B27187"/>
    <w:rsid w:val="00B45DF1"/>
    <w:rsid w:val="00B4697E"/>
    <w:rsid w:val="00BE10ED"/>
    <w:rsid w:val="00BF5639"/>
    <w:rsid w:val="00BF61D9"/>
    <w:rsid w:val="00C827D8"/>
    <w:rsid w:val="00CC3421"/>
    <w:rsid w:val="00D01273"/>
    <w:rsid w:val="00D13C55"/>
    <w:rsid w:val="00D202C2"/>
    <w:rsid w:val="00D41CB7"/>
    <w:rsid w:val="00D578E4"/>
    <w:rsid w:val="00D74296"/>
    <w:rsid w:val="00D75553"/>
    <w:rsid w:val="00D83A72"/>
    <w:rsid w:val="00DD012E"/>
    <w:rsid w:val="00DD4553"/>
    <w:rsid w:val="00DF73D6"/>
    <w:rsid w:val="00E441F9"/>
    <w:rsid w:val="00E7070D"/>
    <w:rsid w:val="00E868A9"/>
    <w:rsid w:val="00E93696"/>
    <w:rsid w:val="00EF20DD"/>
    <w:rsid w:val="00F257CC"/>
    <w:rsid w:val="00F30A53"/>
    <w:rsid w:val="00F77E34"/>
    <w:rsid w:val="00FB197D"/>
    <w:rsid w:val="00FC0A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8AF6"/>
  <w15:docId w15:val="{5D4741D3-11F4-4CCB-B8CB-63AB4D09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F0C"/>
    <w:pPr>
      <w:spacing w:after="0" w:line="240" w:lineRule="auto"/>
    </w:pPr>
  </w:style>
  <w:style w:type="paragraph" w:styleId="BalloonText">
    <w:name w:val="Balloon Text"/>
    <w:basedOn w:val="Normal"/>
    <w:link w:val="BalloonTextChar"/>
    <w:uiPriority w:val="99"/>
    <w:semiHidden/>
    <w:unhideWhenUsed/>
    <w:rsid w:val="00DD4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553"/>
    <w:rPr>
      <w:rFonts w:ascii="Tahoma" w:hAnsi="Tahoma" w:cs="Tahoma"/>
      <w:sz w:val="16"/>
      <w:szCs w:val="16"/>
    </w:rPr>
  </w:style>
  <w:style w:type="paragraph" w:styleId="Header">
    <w:name w:val="header"/>
    <w:basedOn w:val="Normal"/>
    <w:link w:val="HeaderChar"/>
    <w:uiPriority w:val="99"/>
    <w:unhideWhenUsed/>
    <w:rsid w:val="00D13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C55"/>
  </w:style>
  <w:style w:type="paragraph" w:styleId="Footer">
    <w:name w:val="footer"/>
    <w:basedOn w:val="Normal"/>
    <w:link w:val="FooterChar"/>
    <w:uiPriority w:val="99"/>
    <w:unhideWhenUsed/>
    <w:rsid w:val="00D13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5553-9AAB-4C64-8726-B3D25C22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Educator</dc:creator>
  <cp:lastModifiedBy>Marissa Hoyes</cp:lastModifiedBy>
  <cp:revision>7</cp:revision>
  <cp:lastPrinted>2014-07-22T22:28:00Z</cp:lastPrinted>
  <dcterms:created xsi:type="dcterms:W3CDTF">2017-07-03T02:11:00Z</dcterms:created>
  <dcterms:modified xsi:type="dcterms:W3CDTF">2019-04-02T21:16:00Z</dcterms:modified>
</cp:coreProperties>
</file>